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A985" w14:textId="72AE6E64" w:rsidR="003418EC" w:rsidRPr="003418EC" w:rsidRDefault="003418EC" w:rsidP="003E2E5C">
      <w:pPr>
        <w:pBdr>
          <w:bottom w:val="thickThinSmallGap" w:sz="18" w:space="1" w:color="1F497D"/>
        </w:pBdr>
        <w:jc w:val="center"/>
        <w:rPr>
          <w:rFonts w:ascii="Tahoma" w:hAnsi="Tahoma" w:cs="Tahoma"/>
          <w:smallCaps/>
          <w:color w:val="1F497D"/>
          <w:sz w:val="36"/>
          <w:szCs w:val="32"/>
        </w:rPr>
      </w:pPr>
      <w:r w:rsidRPr="003418EC">
        <w:rPr>
          <w:rFonts w:ascii="Tahoma" w:hAnsi="Tahoma" w:cs="Tahoma"/>
          <w:b/>
          <w:smallCaps/>
          <w:color w:val="1F497D"/>
          <w:sz w:val="36"/>
          <w:szCs w:val="32"/>
        </w:rPr>
        <w:t>Julie Davis</w:t>
      </w:r>
    </w:p>
    <w:p w14:paraId="1B403E3E" w14:textId="6B99C5A7" w:rsidR="003418EC" w:rsidRPr="003418EC" w:rsidRDefault="003418EC" w:rsidP="00CB0DEB">
      <w:pPr>
        <w:tabs>
          <w:tab w:val="center" w:pos="4968"/>
          <w:tab w:val="right" w:pos="9360"/>
          <w:tab w:val="right" w:pos="9936"/>
        </w:tabs>
        <w:spacing w:before="20"/>
        <w:jc w:val="center"/>
        <w:rPr>
          <w:rFonts w:ascii="Tahoma" w:hAnsi="Tahoma" w:cs="Tahoma"/>
          <w:sz w:val="20"/>
          <w:szCs w:val="20"/>
        </w:rPr>
      </w:pPr>
      <w:r w:rsidRPr="003418EC">
        <w:rPr>
          <w:rFonts w:ascii="Tahoma" w:hAnsi="Tahoma" w:cs="Tahoma"/>
          <w:sz w:val="20"/>
          <w:szCs w:val="20"/>
        </w:rPr>
        <w:t>Kansas City, MO</w:t>
      </w:r>
      <w:r w:rsidRPr="003418EC">
        <w:rPr>
          <w:rFonts w:ascii="Tahoma" w:hAnsi="Tahoma" w:cs="Tahoma"/>
          <w:sz w:val="20"/>
          <w:szCs w:val="20"/>
        </w:rPr>
        <w:tab/>
      </w:r>
      <w:hyperlink r:id="rId5" w:tgtFrame="_blank" w:history="1">
        <w:r w:rsidR="00FB572C" w:rsidRPr="0006562E">
          <w:rPr>
            <w:rStyle w:val="Hyperlink"/>
            <w:rFonts w:ascii="Calibri" w:hAnsi="Calibri" w:cs="Calibri"/>
            <w:color w:val="auto"/>
            <w:bdr w:val="none" w:sz="0" w:space="0" w:color="auto" w:frame="1"/>
            <w:shd w:val="clear" w:color="auto" w:fill="FFFFFF"/>
          </w:rPr>
          <w:t>https://juliekay101.wixsite.com/julie-davis</w:t>
        </w:r>
      </w:hyperlink>
      <w:r w:rsidRPr="003418EC">
        <w:rPr>
          <w:rFonts w:ascii="Tahoma" w:hAnsi="Tahoma" w:cs="Tahoma"/>
          <w:sz w:val="20"/>
          <w:szCs w:val="20"/>
        </w:rPr>
        <w:tab/>
      </w:r>
      <w:hyperlink r:id="rId6" w:history="1">
        <w:r w:rsidRPr="0006562E">
          <w:rPr>
            <w:rStyle w:val="Hyperlink"/>
            <w:rFonts w:ascii="Tahoma" w:hAnsi="Tahoma" w:cs="Tahoma"/>
            <w:color w:val="auto"/>
            <w:sz w:val="20"/>
            <w:szCs w:val="20"/>
            <w:u w:val="none"/>
          </w:rPr>
          <w:t>816.679.1094</w:t>
        </w:r>
      </w:hyperlink>
    </w:p>
    <w:p w14:paraId="0AA08BCC" w14:textId="6C432A3B" w:rsidR="003418EC" w:rsidRPr="003418EC" w:rsidRDefault="00000000" w:rsidP="003E2E5C">
      <w:pPr>
        <w:tabs>
          <w:tab w:val="right" w:pos="9360"/>
          <w:tab w:val="right" w:pos="9936"/>
        </w:tabs>
        <w:rPr>
          <w:rStyle w:val="Hyperlink"/>
          <w:rFonts w:ascii="Tahoma" w:hAnsi="Tahoma" w:cs="Tahoma"/>
          <w:color w:val="auto"/>
          <w:sz w:val="20"/>
          <w:szCs w:val="20"/>
        </w:rPr>
      </w:pPr>
      <w:hyperlink r:id="rId7" w:history="1">
        <w:r w:rsidR="003418EC" w:rsidRPr="0006562E">
          <w:rPr>
            <w:rStyle w:val="Hyperlink"/>
            <w:rFonts w:ascii="Tahoma" w:hAnsi="Tahoma" w:cs="Tahoma"/>
            <w:color w:val="auto"/>
            <w:sz w:val="20"/>
            <w:szCs w:val="20"/>
            <w:u w:val="none"/>
          </w:rPr>
          <w:t>juliekay101@outlook.com</w:t>
        </w:r>
      </w:hyperlink>
      <w:r w:rsidR="003418EC" w:rsidRPr="003418EC">
        <w:rPr>
          <w:rFonts w:ascii="Tahoma" w:hAnsi="Tahoma" w:cs="Tahoma"/>
          <w:sz w:val="20"/>
          <w:szCs w:val="20"/>
        </w:rPr>
        <w:tab/>
      </w:r>
      <w:hyperlink r:id="rId8" w:history="1">
        <w:r w:rsidR="003418EC" w:rsidRPr="003418EC">
          <w:rPr>
            <w:rStyle w:val="Hyperlink"/>
            <w:rFonts w:ascii="Tahoma" w:hAnsi="Tahoma" w:cs="Tahoma"/>
            <w:color w:val="auto"/>
            <w:sz w:val="20"/>
            <w:szCs w:val="20"/>
          </w:rPr>
          <w:t>linkedin.com/in/</w:t>
        </w:r>
        <w:proofErr w:type="spellStart"/>
        <w:r w:rsidR="003418EC" w:rsidRPr="003418EC">
          <w:rPr>
            <w:rStyle w:val="Hyperlink"/>
            <w:rFonts w:ascii="Tahoma" w:hAnsi="Tahoma" w:cs="Tahoma"/>
            <w:color w:val="auto"/>
            <w:sz w:val="20"/>
            <w:szCs w:val="20"/>
          </w:rPr>
          <w:t>davisjk</w:t>
        </w:r>
        <w:proofErr w:type="spellEnd"/>
        <w:r w:rsidR="003418EC" w:rsidRPr="003418EC">
          <w:rPr>
            <w:rStyle w:val="Hyperlink"/>
            <w:rFonts w:ascii="Tahoma" w:hAnsi="Tahoma" w:cs="Tahoma"/>
            <w:color w:val="auto"/>
            <w:sz w:val="20"/>
            <w:szCs w:val="20"/>
          </w:rPr>
          <w:t>/</w:t>
        </w:r>
      </w:hyperlink>
    </w:p>
    <w:p w14:paraId="77EB3580" w14:textId="77777777" w:rsidR="003418EC" w:rsidRPr="004B1F9D" w:rsidRDefault="003418EC">
      <w:pPr>
        <w:rPr>
          <w:rFonts w:ascii="Tahoma" w:hAnsi="Tahoma" w:cs="Tahoma"/>
          <w:sz w:val="32"/>
          <w:szCs w:val="32"/>
        </w:rPr>
      </w:pPr>
    </w:p>
    <w:p w14:paraId="162753AD" w14:textId="685528D2" w:rsidR="00500115" w:rsidRPr="003418EC" w:rsidRDefault="003418EC" w:rsidP="003418EC">
      <w:pPr>
        <w:jc w:val="center"/>
        <w:rPr>
          <w:rFonts w:ascii="Tahoma" w:hAnsi="Tahoma" w:cs="Tahoma"/>
          <w:b/>
          <w:bCs/>
          <w:smallCaps/>
          <w:color w:val="1F497D"/>
          <w:sz w:val="28"/>
          <w:szCs w:val="28"/>
        </w:rPr>
      </w:pPr>
      <w:r w:rsidRPr="003418EC">
        <w:rPr>
          <w:rFonts w:ascii="Tahoma" w:hAnsi="Tahoma" w:cs="Tahoma"/>
          <w:b/>
          <w:bCs/>
          <w:smallCaps/>
          <w:color w:val="1F497D"/>
          <w:sz w:val="28"/>
          <w:szCs w:val="28"/>
        </w:rPr>
        <w:t>Senior Manager</w:t>
      </w:r>
      <w:r w:rsidR="006F79C8">
        <w:rPr>
          <w:rFonts w:ascii="Tahoma" w:hAnsi="Tahoma" w:cs="Tahoma"/>
          <w:b/>
          <w:bCs/>
          <w:smallCaps/>
          <w:color w:val="1F497D"/>
          <w:sz w:val="28"/>
          <w:szCs w:val="28"/>
        </w:rPr>
        <w:t>/Director</w:t>
      </w:r>
    </w:p>
    <w:p w14:paraId="7DC1DDA6" w14:textId="2269DE9D" w:rsidR="00500115" w:rsidRPr="003418EC" w:rsidRDefault="00500115" w:rsidP="00CB0DEB">
      <w:pPr>
        <w:spacing w:before="60"/>
        <w:jc w:val="center"/>
        <w:rPr>
          <w:rFonts w:ascii="Tahoma" w:hAnsi="Tahoma" w:cs="Tahoma"/>
          <w:b/>
          <w:bCs/>
          <w:color w:val="1F497D"/>
          <w:sz w:val="21"/>
          <w:szCs w:val="21"/>
        </w:rPr>
      </w:pPr>
      <w:r w:rsidRPr="003418EC">
        <w:rPr>
          <w:rFonts w:ascii="Tahoma" w:hAnsi="Tahoma" w:cs="Tahoma"/>
          <w:b/>
          <w:bCs/>
          <w:color w:val="1F497D"/>
          <w:sz w:val="21"/>
          <w:szCs w:val="21"/>
        </w:rPr>
        <w:t>Maximize Call Center Efficiency &amp; Performance | Build &amp; Lead Cohesive Teams</w:t>
      </w:r>
    </w:p>
    <w:p w14:paraId="7A3E92C2" w14:textId="77777777" w:rsidR="003418EC" w:rsidRDefault="003418EC" w:rsidP="00500115">
      <w:pPr>
        <w:rPr>
          <w:rFonts w:ascii="Tahoma" w:hAnsi="Tahoma" w:cs="Tahoma"/>
          <w:sz w:val="21"/>
          <w:szCs w:val="21"/>
        </w:rPr>
      </w:pPr>
    </w:p>
    <w:p w14:paraId="57069775" w14:textId="43C8355E" w:rsidR="00500115" w:rsidRDefault="000E2508" w:rsidP="00500115">
      <w:pPr>
        <w:rPr>
          <w:rFonts w:ascii="Tahoma" w:hAnsi="Tahoma" w:cs="Tahoma"/>
          <w:sz w:val="21"/>
          <w:szCs w:val="21"/>
        </w:rPr>
      </w:pPr>
      <w:r>
        <w:rPr>
          <w:rFonts w:ascii="Tahoma" w:hAnsi="Tahoma" w:cs="Tahoma"/>
          <w:sz w:val="21"/>
          <w:szCs w:val="21"/>
        </w:rPr>
        <w:t>A resourceful</w:t>
      </w:r>
      <w:r w:rsidR="00500115" w:rsidRPr="003418EC">
        <w:rPr>
          <w:rFonts w:ascii="Tahoma" w:hAnsi="Tahoma" w:cs="Tahoma"/>
          <w:sz w:val="21"/>
          <w:szCs w:val="21"/>
        </w:rPr>
        <w:t xml:space="preserve">, performance-focused leader with deep experience supporting multiple domestic and international call centers in Romania, </w:t>
      </w:r>
      <w:r w:rsidR="005C06DC">
        <w:rPr>
          <w:rFonts w:ascii="Tahoma" w:hAnsi="Tahoma" w:cs="Tahoma"/>
          <w:sz w:val="21"/>
          <w:szCs w:val="21"/>
        </w:rPr>
        <w:t xml:space="preserve">the </w:t>
      </w:r>
      <w:r w:rsidR="00500115" w:rsidRPr="003418EC">
        <w:rPr>
          <w:rFonts w:ascii="Tahoma" w:hAnsi="Tahoma" w:cs="Tahoma"/>
          <w:sz w:val="21"/>
          <w:szCs w:val="21"/>
        </w:rPr>
        <w:t xml:space="preserve">Philippines, Costa Rica, Guatemala, India, Canada, Panama, and the United States. Highly skilled in developing </w:t>
      </w:r>
      <w:r w:rsidR="0007343B">
        <w:rPr>
          <w:rFonts w:ascii="Tahoma" w:hAnsi="Tahoma" w:cs="Tahoma"/>
          <w:sz w:val="21"/>
          <w:szCs w:val="21"/>
        </w:rPr>
        <w:t>cost efficiency and process improvement strategies</w:t>
      </w:r>
      <w:r w:rsidR="00500115" w:rsidRPr="003418EC">
        <w:rPr>
          <w:rFonts w:ascii="Tahoma" w:hAnsi="Tahoma" w:cs="Tahoma"/>
          <w:sz w:val="21"/>
          <w:szCs w:val="21"/>
        </w:rPr>
        <w:t xml:space="preserve"> in collaboration with finance, marketing, and </w:t>
      </w:r>
      <w:r w:rsidR="00DC581B">
        <w:rPr>
          <w:rFonts w:ascii="Tahoma" w:hAnsi="Tahoma" w:cs="Tahoma"/>
          <w:sz w:val="21"/>
          <w:szCs w:val="21"/>
        </w:rPr>
        <w:t>WFM</w:t>
      </w:r>
      <w:r w:rsidR="00500115" w:rsidRPr="003418EC">
        <w:rPr>
          <w:rFonts w:ascii="Tahoma" w:hAnsi="Tahoma" w:cs="Tahoma"/>
          <w:sz w:val="21"/>
          <w:szCs w:val="21"/>
        </w:rPr>
        <w:t xml:space="preserve">. </w:t>
      </w:r>
      <w:r w:rsidR="00DC581B">
        <w:rPr>
          <w:rFonts w:ascii="Tahoma" w:hAnsi="Tahoma" w:cs="Tahoma"/>
          <w:sz w:val="21"/>
          <w:szCs w:val="21"/>
        </w:rPr>
        <w:t>Strong communication skills</w:t>
      </w:r>
      <w:r w:rsidR="00F06789">
        <w:rPr>
          <w:rFonts w:ascii="Tahoma" w:hAnsi="Tahoma" w:cs="Tahoma"/>
          <w:sz w:val="21"/>
          <w:szCs w:val="21"/>
        </w:rPr>
        <w:t xml:space="preserve"> supporting all levels</w:t>
      </w:r>
      <w:r w:rsidR="00DC581B">
        <w:rPr>
          <w:rFonts w:ascii="Tahoma" w:hAnsi="Tahoma" w:cs="Tahoma"/>
          <w:sz w:val="21"/>
          <w:szCs w:val="21"/>
        </w:rPr>
        <w:t xml:space="preserve">. </w:t>
      </w:r>
      <w:r w:rsidR="00944822">
        <w:rPr>
          <w:rFonts w:ascii="Tahoma" w:hAnsi="Tahoma" w:cs="Tahoma"/>
          <w:sz w:val="21"/>
          <w:szCs w:val="21"/>
        </w:rPr>
        <w:t>A solid</w:t>
      </w:r>
      <w:r w:rsidR="00500115" w:rsidRPr="003418EC">
        <w:rPr>
          <w:rFonts w:ascii="Tahoma" w:hAnsi="Tahoma" w:cs="Tahoma"/>
          <w:sz w:val="21"/>
          <w:szCs w:val="21"/>
        </w:rPr>
        <w:t xml:space="preserve"> history of leading various lines of business, including collections, customer financial services, customer </w:t>
      </w:r>
      <w:r w:rsidR="008C352B">
        <w:rPr>
          <w:rFonts w:ascii="Tahoma" w:hAnsi="Tahoma" w:cs="Tahoma"/>
          <w:sz w:val="21"/>
          <w:szCs w:val="21"/>
        </w:rPr>
        <w:t>service/care</w:t>
      </w:r>
      <w:r w:rsidR="00500115" w:rsidRPr="003418EC">
        <w:rPr>
          <w:rFonts w:ascii="Tahoma" w:hAnsi="Tahoma" w:cs="Tahoma"/>
          <w:sz w:val="21"/>
          <w:szCs w:val="21"/>
        </w:rPr>
        <w:t xml:space="preserve">, back-office teams, credit, new </w:t>
      </w:r>
      <w:r w:rsidR="008C352B">
        <w:rPr>
          <w:rFonts w:ascii="Tahoma" w:hAnsi="Tahoma" w:cs="Tahoma"/>
          <w:sz w:val="21"/>
          <w:szCs w:val="21"/>
        </w:rPr>
        <w:t>accounts/activations</w:t>
      </w:r>
      <w:r w:rsidR="00500115" w:rsidRPr="003418EC">
        <w:rPr>
          <w:rFonts w:ascii="Tahoma" w:hAnsi="Tahoma" w:cs="Tahoma"/>
          <w:sz w:val="21"/>
          <w:szCs w:val="21"/>
        </w:rPr>
        <w:t xml:space="preserve">, retention, bankruptcy, deceased, chat, and technical support. </w:t>
      </w:r>
    </w:p>
    <w:p w14:paraId="267D5638" w14:textId="77777777" w:rsidR="004B1F9D" w:rsidRPr="003418EC" w:rsidRDefault="004B1F9D" w:rsidP="00500115">
      <w:pPr>
        <w:rPr>
          <w:rFonts w:ascii="Tahoma" w:hAnsi="Tahoma" w:cs="Tahoma"/>
          <w:sz w:val="21"/>
          <w:szCs w:val="21"/>
        </w:rPr>
      </w:pPr>
    </w:p>
    <w:p w14:paraId="6C9652F6" w14:textId="3577035E" w:rsidR="00500115" w:rsidRPr="003418EC" w:rsidRDefault="00500115" w:rsidP="008B091C">
      <w:pPr>
        <w:jc w:val="center"/>
        <w:rPr>
          <w:rFonts w:ascii="Tahoma" w:hAnsi="Tahoma" w:cs="Tahoma"/>
          <w:b/>
          <w:bCs/>
          <w:sz w:val="21"/>
          <w:szCs w:val="21"/>
        </w:rPr>
      </w:pPr>
      <w:r w:rsidRPr="003418EC">
        <w:rPr>
          <w:rFonts w:ascii="Tahoma" w:hAnsi="Tahoma" w:cs="Tahoma"/>
          <w:b/>
          <w:bCs/>
          <w:sz w:val="21"/>
          <w:szCs w:val="21"/>
        </w:rPr>
        <w:t>Leadership &amp; Development | Contact Center Operations</w:t>
      </w:r>
      <w:r w:rsidR="007E38D1">
        <w:rPr>
          <w:rFonts w:ascii="Tahoma" w:hAnsi="Tahoma" w:cs="Tahoma"/>
          <w:b/>
          <w:bCs/>
          <w:sz w:val="21"/>
          <w:szCs w:val="21"/>
        </w:rPr>
        <w:t>/BPO</w:t>
      </w:r>
      <w:r w:rsidRPr="003418EC">
        <w:rPr>
          <w:rFonts w:ascii="Tahoma" w:hAnsi="Tahoma" w:cs="Tahoma"/>
          <w:b/>
          <w:bCs/>
          <w:sz w:val="21"/>
          <w:szCs w:val="21"/>
        </w:rPr>
        <w:t xml:space="preserve"> | Analytics</w:t>
      </w:r>
      <w:r w:rsidR="00DF7916">
        <w:rPr>
          <w:rFonts w:ascii="Tahoma" w:hAnsi="Tahoma" w:cs="Tahoma"/>
          <w:b/>
          <w:bCs/>
          <w:sz w:val="21"/>
          <w:szCs w:val="21"/>
        </w:rPr>
        <w:t xml:space="preserve"> | </w:t>
      </w:r>
      <w:r w:rsidRPr="003418EC">
        <w:rPr>
          <w:rFonts w:ascii="Tahoma" w:hAnsi="Tahoma" w:cs="Tahoma"/>
          <w:b/>
          <w:bCs/>
          <w:sz w:val="21"/>
          <w:szCs w:val="21"/>
        </w:rPr>
        <w:t>Strategic Planning | Vendor Management | Process Improvement</w:t>
      </w:r>
      <w:r w:rsidR="008B091C">
        <w:rPr>
          <w:rFonts w:ascii="Tahoma" w:hAnsi="Tahoma" w:cs="Tahoma"/>
          <w:b/>
          <w:bCs/>
          <w:sz w:val="21"/>
          <w:szCs w:val="21"/>
        </w:rPr>
        <w:t xml:space="preserve"> | </w:t>
      </w:r>
      <w:r w:rsidR="00D52392">
        <w:rPr>
          <w:rFonts w:ascii="Tahoma" w:hAnsi="Tahoma" w:cs="Tahoma"/>
          <w:b/>
          <w:bCs/>
          <w:sz w:val="21"/>
          <w:szCs w:val="21"/>
        </w:rPr>
        <w:t>Communications |</w:t>
      </w:r>
      <w:r w:rsidRPr="003418EC">
        <w:rPr>
          <w:rFonts w:ascii="Tahoma" w:hAnsi="Tahoma" w:cs="Tahoma"/>
          <w:b/>
          <w:bCs/>
          <w:sz w:val="21"/>
          <w:szCs w:val="21"/>
        </w:rPr>
        <w:t>Digital Transformation | Change Management</w:t>
      </w:r>
      <w:r w:rsidR="007E5CC7">
        <w:rPr>
          <w:rFonts w:ascii="Tahoma" w:hAnsi="Tahoma" w:cs="Tahoma"/>
          <w:b/>
          <w:bCs/>
          <w:sz w:val="21"/>
          <w:szCs w:val="21"/>
        </w:rPr>
        <w:t xml:space="preserve"> | Collections | Customer Service</w:t>
      </w:r>
    </w:p>
    <w:p w14:paraId="5DF99D61" w14:textId="77777777" w:rsidR="00500115" w:rsidRDefault="00500115" w:rsidP="00500115">
      <w:pPr>
        <w:rPr>
          <w:rFonts w:ascii="Tahoma" w:hAnsi="Tahoma" w:cs="Tahoma"/>
          <w:sz w:val="21"/>
          <w:szCs w:val="21"/>
        </w:rPr>
      </w:pPr>
    </w:p>
    <w:p w14:paraId="69F577C1" w14:textId="77777777" w:rsidR="003418EC" w:rsidRPr="003418EC" w:rsidRDefault="003418EC" w:rsidP="00500115">
      <w:pPr>
        <w:rPr>
          <w:rFonts w:ascii="Tahoma" w:hAnsi="Tahoma" w:cs="Tahoma"/>
          <w:sz w:val="21"/>
          <w:szCs w:val="21"/>
        </w:rPr>
      </w:pPr>
    </w:p>
    <w:p w14:paraId="4C176F60" w14:textId="58706C36" w:rsidR="00500115" w:rsidRPr="003418EC" w:rsidRDefault="003418EC" w:rsidP="003418EC">
      <w:pPr>
        <w:jc w:val="center"/>
        <w:rPr>
          <w:rFonts w:ascii="Tahoma" w:hAnsi="Tahoma" w:cs="Tahoma"/>
          <w:b/>
          <w:bCs/>
          <w:smallCaps/>
          <w:color w:val="1F497D"/>
          <w:sz w:val="28"/>
          <w:szCs w:val="28"/>
        </w:rPr>
      </w:pPr>
      <w:r w:rsidRPr="003418EC">
        <w:rPr>
          <w:rFonts w:ascii="Tahoma" w:hAnsi="Tahoma" w:cs="Tahoma"/>
          <w:b/>
          <w:bCs/>
          <w:smallCaps/>
          <w:color w:val="1F497D"/>
          <w:sz w:val="28"/>
          <w:szCs w:val="28"/>
        </w:rPr>
        <w:t>Professional Experience</w:t>
      </w:r>
    </w:p>
    <w:p w14:paraId="5A095FC4" w14:textId="0462533C" w:rsidR="00500115" w:rsidRPr="003418EC" w:rsidRDefault="00500115" w:rsidP="00500115">
      <w:pPr>
        <w:rPr>
          <w:rFonts w:ascii="Tahoma" w:hAnsi="Tahoma" w:cs="Tahoma"/>
          <w:sz w:val="21"/>
          <w:szCs w:val="21"/>
        </w:rPr>
      </w:pPr>
      <w:r w:rsidRPr="003418EC">
        <w:rPr>
          <w:rFonts w:ascii="Tahoma" w:hAnsi="Tahoma" w:cs="Tahoma"/>
          <w:b/>
          <w:bCs/>
          <w:sz w:val="21"/>
          <w:szCs w:val="21"/>
        </w:rPr>
        <w:t>T-M</w:t>
      </w:r>
      <w:r w:rsidR="007E38D1">
        <w:rPr>
          <w:rFonts w:ascii="Tahoma" w:hAnsi="Tahoma" w:cs="Tahoma"/>
          <w:b/>
          <w:bCs/>
          <w:sz w:val="21"/>
          <w:szCs w:val="21"/>
        </w:rPr>
        <w:t>obile</w:t>
      </w:r>
      <w:r w:rsidRPr="003418EC">
        <w:rPr>
          <w:rFonts w:ascii="Tahoma" w:hAnsi="Tahoma" w:cs="Tahoma"/>
          <w:sz w:val="21"/>
          <w:szCs w:val="21"/>
        </w:rPr>
        <w:t>, Remote</w:t>
      </w:r>
    </w:p>
    <w:p w14:paraId="34ABC0EA" w14:textId="3B31C177" w:rsidR="00500115" w:rsidRPr="003418EC" w:rsidRDefault="00500115" w:rsidP="003418EC">
      <w:pPr>
        <w:tabs>
          <w:tab w:val="right" w:pos="9360"/>
        </w:tabs>
        <w:spacing w:before="120"/>
        <w:rPr>
          <w:rFonts w:ascii="Tahoma" w:hAnsi="Tahoma" w:cs="Tahoma"/>
          <w:b/>
          <w:bCs/>
          <w:sz w:val="21"/>
          <w:szCs w:val="21"/>
        </w:rPr>
      </w:pPr>
      <w:r w:rsidRPr="003418EC">
        <w:rPr>
          <w:rFonts w:ascii="Tahoma" w:hAnsi="Tahoma" w:cs="Tahoma"/>
          <w:b/>
          <w:bCs/>
          <w:sz w:val="21"/>
          <w:szCs w:val="21"/>
        </w:rPr>
        <w:t>Senior Manager</w:t>
      </w:r>
      <w:r w:rsidRPr="003418EC">
        <w:rPr>
          <w:rFonts w:ascii="Tahoma" w:hAnsi="Tahoma" w:cs="Tahoma"/>
          <w:b/>
          <w:bCs/>
          <w:sz w:val="21"/>
          <w:szCs w:val="21"/>
        </w:rPr>
        <w:tab/>
        <w:t xml:space="preserve">2020 - </w:t>
      </w:r>
      <w:r w:rsidR="00C70E99">
        <w:rPr>
          <w:rFonts w:ascii="Tahoma" w:hAnsi="Tahoma" w:cs="Tahoma"/>
          <w:b/>
          <w:bCs/>
          <w:sz w:val="21"/>
          <w:szCs w:val="21"/>
        </w:rPr>
        <w:t>2023</w:t>
      </w:r>
    </w:p>
    <w:p w14:paraId="3C149B43" w14:textId="539FC204" w:rsidR="00500115" w:rsidRPr="003418EC" w:rsidRDefault="00500115" w:rsidP="00500115">
      <w:pPr>
        <w:rPr>
          <w:rFonts w:ascii="Tahoma" w:hAnsi="Tahoma" w:cs="Tahoma"/>
          <w:sz w:val="21"/>
          <w:szCs w:val="21"/>
        </w:rPr>
      </w:pPr>
      <w:r w:rsidRPr="003418EC">
        <w:rPr>
          <w:rFonts w:ascii="Tahoma" w:hAnsi="Tahoma" w:cs="Tahoma"/>
          <w:sz w:val="21"/>
          <w:szCs w:val="21"/>
        </w:rPr>
        <w:t xml:space="preserve">Managed direct reports and 12 vendor partner sites. Developed </w:t>
      </w:r>
      <w:proofErr w:type="spellStart"/>
      <w:r w:rsidRPr="003418EC">
        <w:rPr>
          <w:rFonts w:ascii="Tahoma" w:hAnsi="Tahoma" w:cs="Tahoma"/>
          <w:sz w:val="21"/>
          <w:szCs w:val="21"/>
        </w:rPr>
        <w:t>SMARTer</w:t>
      </w:r>
      <w:proofErr w:type="spellEnd"/>
      <w:r w:rsidRPr="003418EC">
        <w:rPr>
          <w:rFonts w:ascii="Tahoma" w:hAnsi="Tahoma" w:cs="Tahoma"/>
          <w:sz w:val="21"/>
          <w:szCs w:val="21"/>
        </w:rPr>
        <w:t xml:space="preserve"> plans</w:t>
      </w:r>
      <w:r w:rsidR="00202B7E">
        <w:rPr>
          <w:rFonts w:ascii="Tahoma" w:hAnsi="Tahoma" w:cs="Tahoma"/>
          <w:sz w:val="21"/>
          <w:szCs w:val="21"/>
        </w:rPr>
        <w:t xml:space="preserve">, </w:t>
      </w:r>
      <w:r w:rsidRPr="003418EC">
        <w:rPr>
          <w:rFonts w:ascii="Tahoma" w:hAnsi="Tahoma" w:cs="Tahoma"/>
          <w:sz w:val="21"/>
          <w:szCs w:val="21"/>
        </w:rPr>
        <w:t xml:space="preserve">tracked results, and adjusted plans as needed. Presented weekly </w:t>
      </w:r>
      <w:r w:rsidR="009209D2">
        <w:rPr>
          <w:rFonts w:ascii="Tahoma" w:hAnsi="Tahoma" w:cs="Tahoma"/>
          <w:sz w:val="21"/>
          <w:szCs w:val="21"/>
        </w:rPr>
        <w:t>and</w:t>
      </w:r>
      <w:r w:rsidRPr="003418EC">
        <w:rPr>
          <w:rFonts w:ascii="Tahoma" w:hAnsi="Tahoma" w:cs="Tahoma"/>
          <w:sz w:val="21"/>
          <w:szCs w:val="21"/>
        </w:rPr>
        <w:t xml:space="preserve"> monthly results to executives. Facilitated weekly meetings with partner directors to review progress, identify areas of opportunity, audit staffing requirements, and </w:t>
      </w:r>
      <w:proofErr w:type="gramStart"/>
      <w:r w:rsidRPr="003418EC">
        <w:rPr>
          <w:rFonts w:ascii="Tahoma" w:hAnsi="Tahoma" w:cs="Tahoma"/>
          <w:sz w:val="21"/>
          <w:szCs w:val="21"/>
        </w:rPr>
        <w:t xml:space="preserve">provide </w:t>
      </w:r>
      <w:r w:rsidR="00202B7E">
        <w:rPr>
          <w:rFonts w:ascii="Tahoma" w:hAnsi="Tahoma" w:cs="Tahoma"/>
          <w:sz w:val="21"/>
          <w:szCs w:val="21"/>
        </w:rPr>
        <w:t>assistance</w:t>
      </w:r>
      <w:proofErr w:type="gramEnd"/>
      <w:r w:rsidRPr="003418EC">
        <w:rPr>
          <w:rFonts w:ascii="Tahoma" w:hAnsi="Tahoma" w:cs="Tahoma"/>
          <w:sz w:val="21"/>
          <w:szCs w:val="21"/>
        </w:rPr>
        <w:t>.</w:t>
      </w:r>
      <w:r w:rsidR="00C035C9">
        <w:rPr>
          <w:rFonts w:ascii="Tahoma" w:hAnsi="Tahoma" w:cs="Tahoma"/>
          <w:sz w:val="21"/>
          <w:szCs w:val="21"/>
        </w:rPr>
        <w:t xml:space="preserve"> Operations lead for Pandemic strategy to maximize dollars collected and retention of customers.</w:t>
      </w:r>
      <w:r w:rsidR="00F5417F">
        <w:rPr>
          <w:rFonts w:ascii="Tahoma" w:hAnsi="Tahoma" w:cs="Tahoma"/>
          <w:sz w:val="21"/>
          <w:szCs w:val="21"/>
        </w:rPr>
        <w:t xml:space="preserve"> </w:t>
      </w:r>
      <w:r w:rsidR="008A39C1">
        <w:rPr>
          <w:rFonts w:ascii="Tahoma" w:hAnsi="Tahoma" w:cs="Tahoma"/>
          <w:sz w:val="21"/>
          <w:szCs w:val="21"/>
        </w:rPr>
        <w:t>Develop</w:t>
      </w:r>
      <w:r w:rsidR="00F5417F">
        <w:rPr>
          <w:rFonts w:ascii="Tahoma" w:hAnsi="Tahoma" w:cs="Tahoma"/>
          <w:sz w:val="21"/>
          <w:szCs w:val="21"/>
        </w:rPr>
        <w:t>ed</w:t>
      </w:r>
      <w:r w:rsidR="008A39C1">
        <w:rPr>
          <w:rFonts w:ascii="Tahoma" w:hAnsi="Tahoma" w:cs="Tahoma"/>
          <w:sz w:val="21"/>
          <w:szCs w:val="21"/>
        </w:rPr>
        <w:t xml:space="preserve"> and </w:t>
      </w:r>
      <w:r w:rsidR="001C46CB">
        <w:rPr>
          <w:rFonts w:ascii="Tahoma" w:hAnsi="Tahoma" w:cs="Tahoma"/>
          <w:sz w:val="21"/>
          <w:szCs w:val="21"/>
        </w:rPr>
        <w:t>delivered</w:t>
      </w:r>
      <w:r w:rsidR="008A39C1">
        <w:rPr>
          <w:rFonts w:ascii="Tahoma" w:hAnsi="Tahoma" w:cs="Tahoma"/>
          <w:sz w:val="21"/>
          <w:szCs w:val="21"/>
        </w:rPr>
        <w:t xml:space="preserve"> </w:t>
      </w:r>
      <w:r w:rsidR="003B2D90">
        <w:rPr>
          <w:rFonts w:ascii="Tahoma" w:hAnsi="Tahoma" w:cs="Tahoma"/>
          <w:sz w:val="21"/>
          <w:szCs w:val="21"/>
        </w:rPr>
        <w:t xml:space="preserve">training material. </w:t>
      </w:r>
      <w:r w:rsidR="001C46CB">
        <w:rPr>
          <w:rFonts w:ascii="Tahoma" w:hAnsi="Tahoma" w:cs="Tahoma"/>
          <w:sz w:val="21"/>
          <w:szCs w:val="21"/>
        </w:rPr>
        <w:t xml:space="preserve">Created </w:t>
      </w:r>
      <w:r w:rsidR="0026189E">
        <w:rPr>
          <w:rFonts w:ascii="Tahoma" w:hAnsi="Tahoma" w:cs="Tahoma"/>
          <w:sz w:val="21"/>
          <w:szCs w:val="21"/>
        </w:rPr>
        <w:t>SharePoint</w:t>
      </w:r>
      <w:r w:rsidR="001C46CB">
        <w:rPr>
          <w:rFonts w:ascii="Tahoma" w:hAnsi="Tahoma" w:cs="Tahoma"/>
          <w:sz w:val="21"/>
          <w:szCs w:val="21"/>
        </w:rPr>
        <w:t xml:space="preserve"> sites for internal </w:t>
      </w:r>
      <w:r w:rsidR="0026189E">
        <w:rPr>
          <w:rFonts w:ascii="Tahoma" w:hAnsi="Tahoma" w:cs="Tahoma"/>
          <w:sz w:val="21"/>
          <w:szCs w:val="21"/>
        </w:rPr>
        <w:t xml:space="preserve">team </w:t>
      </w:r>
      <w:r w:rsidR="001C46CB">
        <w:rPr>
          <w:rFonts w:ascii="Tahoma" w:hAnsi="Tahoma" w:cs="Tahoma"/>
          <w:sz w:val="21"/>
          <w:szCs w:val="21"/>
        </w:rPr>
        <w:t xml:space="preserve">communications and </w:t>
      </w:r>
      <w:r w:rsidR="0026189E">
        <w:rPr>
          <w:rFonts w:ascii="Tahoma" w:hAnsi="Tahoma" w:cs="Tahoma"/>
          <w:sz w:val="21"/>
          <w:szCs w:val="21"/>
        </w:rPr>
        <w:t>a SharePoint site for each</w:t>
      </w:r>
      <w:r w:rsidR="00D735D5">
        <w:rPr>
          <w:rFonts w:ascii="Tahoma" w:hAnsi="Tahoma" w:cs="Tahoma"/>
          <w:sz w:val="21"/>
          <w:szCs w:val="21"/>
        </w:rPr>
        <w:t xml:space="preserve"> vendor the team supported. </w:t>
      </w:r>
    </w:p>
    <w:p w14:paraId="7D953366" w14:textId="696A4C3B" w:rsidR="00500115" w:rsidRPr="003418EC" w:rsidRDefault="00500115" w:rsidP="003418EC">
      <w:pPr>
        <w:pStyle w:val="ListParagraph"/>
        <w:numPr>
          <w:ilvl w:val="0"/>
          <w:numId w:val="1"/>
        </w:numPr>
        <w:spacing w:before="60"/>
        <w:contextualSpacing w:val="0"/>
        <w:rPr>
          <w:rFonts w:ascii="Tahoma" w:hAnsi="Tahoma" w:cs="Tahoma"/>
          <w:sz w:val="21"/>
          <w:szCs w:val="21"/>
        </w:rPr>
      </w:pPr>
      <w:r w:rsidRPr="003418EC">
        <w:rPr>
          <w:rFonts w:ascii="Tahoma" w:hAnsi="Tahoma" w:cs="Tahoma"/>
          <w:sz w:val="21"/>
          <w:szCs w:val="21"/>
        </w:rPr>
        <w:t xml:space="preserve">Established </w:t>
      </w:r>
      <w:r w:rsidR="00104207">
        <w:rPr>
          <w:rFonts w:ascii="Tahoma" w:hAnsi="Tahoma" w:cs="Tahoma"/>
          <w:sz w:val="21"/>
          <w:szCs w:val="21"/>
        </w:rPr>
        <w:t>a customer service site with 300 agents and achieved</w:t>
      </w:r>
      <w:r w:rsidRPr="003418EC">
        <w:rPr>
          <w:rFonts w:ascii="Tahoma" w:hAnsi="Tahoma" w:cs="Tahoma"/>
          <w:sz w:val="21"/>
          <w:szCs w:val="21"/>
        </w:rPr>
        <w:t xml:space="preserve"> 100% target for device sales.</w:t>
      </w:r>
    </w:p>
    <w:p w14:paraId="5FE1DCFE" w14:textId="196452BF" w:rsidR="00500115" w:rsidRPr="003418EC" w:rsidRDefault="00500115" w:rsidP="003418EC">
      <w:pPr>
        <w:pStyle w:val="ListParagraph"/>
        <w:numPr>
          <w:ilvl w:val="0"/>
          <w:numId w:val="1"/>
        </w:numPr>
        <w:spacing w:before="60"/>
        <w:contextualSpacing w:val="0"/>
        <w:rPr>
          <w:rFonts w:ascii="Tahoma" w:hAnsi="Tahoma" w:cs="Tahoma"/>
          <w:sz w:val="21"/>
          <w:szCs w:val="21"/>
        </w:rPr>
      </w:pPr>
      <w:r w:rsidRPr="003418EC">
        <w:rPr>
          <w:rFonts w:ascii="Tahoma" w:hAnsi="Tahoma" w:cs="Tahoma"/>
          <w:sz w:val="21"/>
          <w:szCs w:val="21"/>
        </w:rPr>
        <w:t xml:space="preserve">Created </w:t>
      </w:r>
      <w:r w:rsidR="00840846">
        <w:rPr>
          <w:rFonts w:ascii="Tahoma" w:hAnsi="Tahoma" w:cs="Tahoma"/>
          <w:sz w:val="21"/>
          <w:szCs w:val="21"/>
        </w:rPr>
        <w:t xml:space="preserve">a </w:t>
      </w:r>
      <w:r w:rsidRPr="003418EC">
        <w:rPr>
          <w:rFonts w:ascii="Tahoma" w:hAnsi="Tahoma" w:cs="Tahoma"/>
          <w:sz w:val="21"/>
          <w:szCs w:val="21"/>
        </w:rPr>
        <w:t>high-risk collections site</w:t>
      </w:r>
      <w:r w:rsidR="00104207">
        <w:rPr>
          <w:rFonts w:ascii="Tahoma" w:hAnsi="Tahoma" w:cs="Tahoma"/>
          <w:sz w:val="21"/>
          <w:szCs w:val="21"/>
        </w:rPr>
        <w:t xml:space="preserve"> with</w:t>
      </w:r>
      <w:r w:rsidRPr="003418EC">
        <w:rPr>
          <w:rFonts w:ascii="Tahoma" w:hAnsi="Tahoma" w:cs="Tahoma"/>
          <w:sz w:val="21"/>
          <w:szCs w:val="21"/>
        </w:rPr>
        <w:t xml:space="preserve"> 200 collectors and </w:t>
      </w:r>
      <w:r w:rsidR="00104207">
        <w:rPr>
          <w:rFonts w:ascii="Tahoma" w:hAnsi="Tahoma" w:cs="Tahoma"/>
          <w:sz w:val="21"/>
          <w:szCs w:val="21"/>
        </w:rPr>
        <w:t>accomplished</w:t>
      </w:r>
      <w:r w:rsidRPr="003418EC">
        <w:rPr>
          <w:rFonts w:ascii="Tahoma" w:hAnsi="Tahoma" w:cs="Tahoma"/>
          <w:sz w:val="21"/>
          <w:szCs w:val="21"/>
        </w:rPr>
        <w:t xml:space="preserve"> over 100% target for first call resolution.</w:t>
      </w:r>
    </w:p>
    <w:p w14:paraId="76E7EFBC" w14:textId="46DF6E52" w:rsidR="00500115" w:rsidRPr="003418EC" w:rsidRDefault="00500115" w:rsidP="003418EC">
      <w:pPr>
        <w:pStyle w:val="ListParagraph"/>
        <w:numPr>
          <w:ilvl w:val="0"/>
          <w:numId w:val="1"/>
        </w:numPr>
        <w:spacing w:before="60"/>
        <w:contextualSpacing w:val="0"/>
        <w:rPr>
          <w:rFonts w:ascii="Tahoma" w:hAnsi="Tahoma" w:cs="Tahoma"/>
          <w:sz w:val="21"/>
          <w:szCs w:val="21"/>
        </w:rPr>
      </w:pPr>
      <w:r w:rsidRPr="003418EC">
        <w:rPr>
          <w:rFonts w:ascii="Tahoma" w:hAnsi="Tahoma" w:cs="Tahoma"/>
          <w:sz w:val="21"/>
          <w:szCs w:val="21"/>
        </w:rPr>
        <w:t>Defined and implemented operation strategy for self-service adoption, with up to 80% of payment arrangements occurring via self-service.</w:t>
      </w:r>
    </w:p>
    <w:p w14:paraId="3AE4FBFA" w14:textId="52B6372A" w:rsidR="00500115" w:rsidRPr="003418EC" w:rsidRDefault="00500115" w:rsidP="003418EC">
      <w:pPr>
        <w:pStyle w:val="ListParagraph"/>
        <w:numPr>
          <w:ilvl w:val="0"/>
          <w:numId w:val="1"/>
        </w:numPr>
        <w:spacing w:before="60"/>
        <w:contextualSpacing w:val="0"/>
        <w:rPr>
          <w:rFonts w:ascii="Tahoma" w:hAnsi="Tahoma" w:cs="Tahoma"/>
          <w:sz w:val="21"/>
          <w:szCs w:val="21"/>
        </w:rPr>
      </w:pPr>
      <w:r w:rsidRPr="003418EC">
        <w:rPr>
          <w:rFonts w:ascii="Tahoma" w:hAnsi="Tahoma" w:cs="Tahoma"/>
          <w:sz w:val="21"/>
          <w:szCs w:val="21"/>
        </w:rPr>
        <w:t xml:space="preserve">Transitioned partner site from supporting Sprint biller to supporting T-Mobile biller. Established </w:t>
      </w:r>
      <w:r w:rsidR="003B2D90">
        <w:rPr>
          <w:rFonts w:ascii="Tahoma" w:hAnsi="Tahoma" w:cs="Tahoma"/>
          <w:sz w:val="21"/>
          <w:szCs w:val="21"/>
        </w:rPr>
        <w:t xml:space="preserve">a </w:t>
      </w:r>
      <w:r w:rsidRPr="003418EC">
        <w:rPr>
          <w:rFonts w:ascii="Tahoma" w:hAnsi="Tahoma" w:cs="Tahoma"/>
          <w:sz w:val="21"/>
          <w:szCs w:val="21"/>
        </w:rPr>
        <w:t xml:space="preserve">training plan for 150 agents and management, enabling </w:t>
      </w:r>
      <w:r w:rsidR="00840846">
        <w:rPr>
          <w:rFonts w:ascii="Tahoma" w:hAnsi="Tahoma" w:cs="Tahoma"/>
          <w:sz w:val="21"/>
          <w:szCs w:val="21"/>
        </w:rPr>
        <w:t xml:space="preserve">a </w:t>
      </w:r>
      <w:r w:rsidRPr="003418EC">
        <w:rPr>
          <w:rFonts w:ascii="Tahoma" w:hAnsi="Tahoma" w:cs="Tahoma"/>
          <w:sz w:val="21"/>
          <w:szCs w:val="21"/>
        </w:rPr>
        <w:t>smooth transition.</w:t>
      </w:r>
    </w:p>
    <w:p w14:paraId="7DA3893F" w14:textId="0953F489" w:rsidR="00500115" w:rsidRPr="003418EC" w:rsidRDefault="00500115" w:rsidP="003418EC">
      <w:pPr>
        <w:pStyle w:val="ListParagraph"/>
        <w:numPr>
          <w:ilvl w:val="0"/>
          <w:numId w:val="1"/>
        </w:numPr>
        <w:spacing w:before="60"/>
        <w:contextualSpacing w:val="0"/>
        <w:rPr>
          <w:rFonts w:ascii="Tahoma" w:hAnsi="Tahoma" w:cs="Tahoma"/>
          <w:sz w:val="21"/>
          <w:szCs w:val="21"/>
        </w:rPr>
      </w:pPr>
      <w:r w:rsidRPr="003418EC">
        <w:rPr>
          <w:rFonts w:ascii="Tahoma" w:hAnsi="Tahoma" w:cs="Tahoma"/>
          <w:sz w:val="21"/>
          <w:szCs w:val="21"/>
        </w:rPr>
        <w:t>Generated company cost savings by decommissioning 7 partner sites and consolidating call volume into 2 partner sites.</w:t>
      </w:r>
    </w:p>
    <w:p w14:paraId="05D53784" w14:textId="758EFB84" w:rsidR="00500115" w:rsidRPr="003418EC" w:rsidRDefault="00500115" w:rsidP="003418EC">
      <w:pPr>
        <w:pStyle w:val="ListParagraph"/>
        <w:numPr>
          <w:ilvl w:val="0"/>
          <w:numId w:val="1"/>
        </w:numPr>
        <w:spacing w:before="60"/>
        <w:contextualSpacing w:val="0"/>
        <w:rPr>
          <w:rFonts w:ascii="Tahoma" w:hAnsi="Tahoma" w:cs="Tahoma"/>
          <w:sz w:val="21"/>
          <w:szCs w:val="21"/>
        </w:rPr>
      </w:pPr>
      <w:r w:rsidRPr="003418EC">
        <w:rPr>
          <w:rFonts w:ascii="Tahoma" w:hAnsi="Tahoma" w:cs="Tahoma"/>
          <w:sz w:val="21"/>
          <w:szCs w:val="21"/>
        </w:rPr>
        <w:t>Served as operations lead in collection strategy design, success measurements, and implementation of global pandemic strategy. Moved agents to work from home, establishing payment programs and flexible payment arrangement options and creating and facilitating training material servicing 42K customers.</w:t>
      </w:r>
    </w:p>
    <w:p w14:paraId="5FBF7FB8" w14:textId="30450C1E" w:rsidR="00500115" w:rsidRPr="003418EC" w:rsidRDefault="00500115" w:rsidP="003418EC">
      <w:pPr>
        <w:pStyle w:val="ListParagraph"/>
        <w:numPr>
          <w:ilvl w:val="0"/>
          <w:numId w:val="1"/>
        </w:numPr>
        <w:spacing w:before="60"/>
        <w:contextualSpacing w:val="0"/>
        <w:rPr>
          <w:rFonts w:ascii="Tahoma" w:hAnsi="Tahoma" w:cs="Tahoma"/>
          <w:sz w:val="21"/>
          <w:szCs w:val="21"/>
        </w:rPr>
      </w:pPr>
      <w:r w:rsidRPr="003418EC">
        <w:rPr>
          <w:rFonts w:ascii="Tahoma" w:hAnsi="Tahoma" w:cs="Tahoma"/>
          <w:sz w:val="21"/>
          <w:szCs w:val="21"/>
        </w:rPr>
        <w:t xml:space="preserve">Changed collections approach, leading to </w:t>
      </w:r>
      <w:r w:rsidR="00840846">
        <w:rPr>
          <w:rFonts w:ascii="Tahoma" w:hAnsi="Tahoma" w:cs="Tahoma"/>
          <w:sz w:val="21"/>
          <w:szCs w:val="21"/>
        </w:rPr>
        <w:t xml:space="preserve">an </w:t>
      </w:r>
      <w:r w:rsidRPr="003418EC">
        <w:rPr>
          <w:rFonts w:ascii="Tahoma" w:hAnsi="Tahoma" w:cs="Tahoma"/>
          <w:sz w:val="21"/>
          <w:szCs w:val="21"/>
        </w:rPr>
        <w:t>increase in Net Promotor Score from -25 to 50.</w:t>
      </w:r>
    </w:p>
    <w:p w14:paraId="50939B98" w14:textId="17DCAD60" w:rsidR="00500115" w:rsidRPr="003418EC" w:rsidRDefault="002F25FA" w:rsidP="003418EC">
      <w:pPr>
        <w:pStyle w:val="ListParagraph"/>
        <w:numPr>
          <w:ilvl w:val="0"/>
          <w:numId w:val="1"/>
        </w:numPr>
        <w:spacing w:before="60"/>
        <w:contextualSpacing w:val="0"/>
        <w:rPr>
          <w:rFonts w:ascii="Tahoma" w:hAnsi="Tahoma" w:cs="Tahoma"/>
          <w:sz w:val="21"/>
          <w:szCs w:val="21"/>
        </w:rPr>
      </w:pPr>
      <w:r>
        <w:rPr>
          <w:rFonts w:ascii="Tahoma" w:hAnsi="Tahoma" w:cs="Tahoma"/>
          <w:sz w:val="21"/>
          <w:szCs w:val="21"/>
        </w:rPr>
        <w:t>Awarded the</w:t>
      </w:r>
      <w:r w:rsidR="00500115" w:rsidRPr="003418EC">
        <w:rPr>
          <w:rFonts w:ascii="Tahoma" w:hAnsi="Tahoma" w:cs="Tahoma"/>
          <w:sz w:val="21"/>
          <w:szCs w:val="21"/>
        </w:rPr>
        <w:t xml:space="preserve"> Power </w:t>
      </w:r>
      <w:r w:rsidR="004B1F9D">
        <w:rPr>
          <w:rFonts w:ascii="Tahoma" w:hAnsi="Tahoma" w:cs="Tahoma"/>
          <w:sz w:val="21"/>
          <w:szCs w:val="21"/>
        </w:rPr>
        <w:t>Zone and In Crowd A</w:t>
      </w:r>
      <w:r w:rsidR="00500115" w:rsidRPr="003418EC">
        <w:rPr>
          <w:rFonts w:ascii="Tahoma" w:hAnsi="Tahoma" w:cs="Tahoma"/>
          <w:sz w:val="21"/>
          <w:szCs w:val="21"/>
        </w:rPr>
        <w:t>wards (trip to Las Vegas).</w:t>
      </w:r>
    </w:p>
    <w:p w14:paraId="53CF41DC" w14:textId="7ABB6110" w:rsidR="003418EC" w:rsidRPr="006C770B" w:rsidRDefault="003418EC" w:rsidP="003418EC">
      <w:pPr>
        <w:pStyle w:val="Heading2"/>
        <w:pBdr>
          <w:bottom w:val="thickThinSmallGap" w:sz="18" w:space="1" w:color="1F497D"/>
        </w:pBdr>
        <w:tabs>
          <w:tab w:val="center" w:pos="4680"/>
          <w:tab w:val="right" w:pos="9360"/>
        </w:tabs>
        <w:spacing w:before="0"/>
        <w:rPr>
          <w:rFonts w:ascii="Tahoma" w:hAnsi="Tahoma" w:cs="Tahoma"/>
          <w:b/>
          <w:color w:val="1F497D"/>
          <w:sz w:val="24"/>
          <w:szCs w:val="21"/>
        </w:rPr>
      </w:pPr>
      <w:r w:rsidRPr="003418EC">
        <w:rPr>
          <w:rFonts w:ascii="Tahoma" w:hAnsi="Tahoma" w:cs="Tahoma"/>
          <w:b/>
          <w:smallCaps/>
          <w:color w:val="1F497D"/>
          <w:sz w:val="24"/>
          <w:szCs w:val="21"/>
        </w:rPr>
        <w:lastRenderedPageBreak/>
        <w:t>Julie Davis</w:t>
      </w:r>
      <w:r w:rsidRPr="006C770B">
        <w:rPr>
          <w:rFonts w:ascii="Tahoma" w:hAnsi="Tahoma" w:cs="Tahoma"/>
          <w:color w:val="1F497D"/>
          <w:sz w:val="24"/>
          <w:szCs w:val="21"/>
        </w:rPr>
        <w:tab/>
      </w:r>
      <w:hyperlink r:id="rId9" w:history="1">
        <w:r w:rsidRPr="00524E16">
          <w:rPr>
            <w:rStyle w:val="Hyperlink"/>
            <w:rFonts w:ascii="Tahoma" w:hAnsi="Tahoma" w:cs="Tahoma"/>
            <w:color w:val="auto"/>
            <w:sz w:val="20"/>
            <w:szCs w:val="20"/>
            <w:u w:val="none"/>
          </w:rPr>
          <w:t>juliekay101@outlook.com</w:t>
        </w:r>
      </w:hyperlink>
      <w:r w:rsidRPr="006C770B">
        <w:rPr>
          <w:rFonts w:ascii="Tahoma" w:hAnsi="Tahoma" w:cs="Tahoma"/>
          <w:color w:val="1F497D"/>
          <w:sz w:val="24"/>
          <w:szCs w:val="21"/>
        </w:rPr>
        <w:tab/>
      </w:r>
      <w:r w:rsidRPr="006C770B">
        <w:rPr>
          <w:rFonts w:ascii="Tahoma" w:hAnsi="Tahoma" w:cs="Tahoma"/>
          <w:b/>
          <w:smallCaps/>
          <w:color w:val="1F497D"/>
          <w:sz w:val="24"/>
          <w:szCs w:val="21"/>
        </w:rPr>
        <w:t>Page Two</w:t>
      </w:r>
    </w:p>
    <w:p w14:paraId="6A2AF392" w14:textId="23B311FF" w:rsidR="00500115" w:rsidRPr="003418EC" w:rsidRDefault="00500115" w:rsidP="00500115">
      <w:pPr>
        <w:rPr>
          <w:rFonts w:ascii="Tahoma" w:hAnsi="Tahoma" w:cs="Tahoma"/>
          <w:sz w:val="21"/>
          <w:szCs w:val="21"/>
        </w:rPr>
      </w:pPr>
    </w:p>
    <w:p w14:paraId="271154E5" w14:textId="2289F69B" w:rsidR="00500115" w:rsidRPr="003418EC" w:rsidRDefault="00500115" w:rsidP="00500115">
      <w:pPr>
        <w:rPr>
          <w:rFonts w:ascii="Tahoma" w:hAnsi="Tahoma" w:cs="Tahoma"/>
          <w:sz w:val="21"/>
          <w:szCs w:val="21"/>
        </w:rPr>
      </w:pPr>
      <w:r w:rsidRPr="003418EC">
        <w:rPr>
          <w:rFonts w:ascii="Tahoma" w:hAnsi="Tahoma" w:cs="Tahoma"/>
          <w:b/>
          <w:bCs/>
          <w:sz w:val="21"/>
          <w:szCs w:val="21"/>
        </w:rPr>
        <w:t>SPRINT</w:t>
      </w:r>
      <w:r w:rsidRPr="003418EC">
        <w:rPr>
          <w:rFonts w:ascii="Tahoma" w:hAnsi="Tahoma" w:cs="Tahoma"/>
          <w:sz w:val="21"/>
          <w:szCs w:val="21"/>
        </w:rPr>
        <w:t xml:space="preserve">, Overland Park, KS </w:t>
      </w:r>
      <w:r w:rsidR="002812CD">
        <w:rPr>
          <w:rFonts w:ascii="Tahoma" w:hAnsi="Tahoma" w:cs="Tahoma"/>
          <w:sz w:val="21"/>
          <w:szCs w:val="21"/>
        </w:rPr>
        <w:t>(Hybrid)</w:t>
      </w:r>
    </w:p>
    <w:p w14:paraId="5EF29242" w14:textId="6D5E9469" w:rsidR="00500115" w:rsidRPr="003418EC" w:rsidRDefault="00500115" w:rsidP="003418EC">
      <w:pPr>
        <w:tabs>
          <w:tab w:val="right" w:pos="9360"/>
        </w:tabs>
        <w:spacing w:before="120"/>
        <w:rPr>
          <w:rFonts w:ascii="Tahoma" w:hAnsi="Tahoma" w:cs="Tahoma"/>
          <w:b/>
          <w:bCs/>
          <w:sz w:val="21"/>
          <w:szCs w:val="21"/>
        </w:rPr>
      </w:pPr>
      <w:r w:rsidRPr="003418EC">
        <w:rPr>
          <w:rFonts w:ascii="Tahoma" w:hAnsi="Tahoma" w:cs="Tahoma"/>
          <w:b/>
          <w:bCs/>
          <w:sz w:val="21"/>
          <w:szCs w:val="21"/>
        </w:rPr>
        <w:t xml:space="preserve">Performance Improvement Manager / Director </w:t>
      </w:r>
      <w:r w:rsidRPr="003418EC">
        <w:rPr>
          <w:rFonts w:ascii="Tahoma" w:hAnsi="Tahoma" w:cs="Tahoma"/>
          <w:b/>
          <w:bCs/>
          <w:sz w:val="21"/>
          <w:szCs w:val="21"/>
        </w:rPr>
        <w:tab/>
        <w:t>2017 - 2020</w:t>
      </w:r>
    </w:p>
    <w:p w14:paraId="1AE1C93E" w14:textId="7F690D34" w:rsidR="00500115" w:rsidRPr="003418EC" w:rsidRDefault="00500115" w:rsidP="00500115">
      <w:pPr>
        <w:rPr>
          <w:rFonts w:ascii="Tahoma" w:hAnsi="Tahoma" w:cs="Tahoma"/>
          <w:sz w:val="21"/>
          <w:szCs w:val="21"/>
        </w:rPr>
      </w:pPr>
      <w:r w:rsidRPr="003418EC">
        <w:rPr>
          <w:rFonts w:ascii="Tahoma" w:hAnsi="Tahoma" w:cs="Tahoma"/>
          <w:sz w:val="21"/>
          <w:szCs w:val="21"/>
        </w:rPr>
        <w:t xml:space="preserve">Led direct reports and 27 partner sites. Served as </w:t>
      </w:r>
      <w:r w:rsidR="00FA357E">
        <w:rPr>
          <w:rFonts w:ascii="Tahoma" w:hAnsi="Tahoma" w:cs="Tahoma"/>
          <w:sz w:val="21"/>
          <w:szCs w:val="21"/>
        </w:rPr>
        <w:t xml:space="preserve">Consumer and Business Collections </w:t>
      </w:r>
      <w:r w:rsidRPr="003418EC">
        <w:rPr>
          <w:rFonts w:ascii="Tahoma" w:hAnsi="Tahoma" w:cs="Tahoma"/>
          <w:sz w:val="21"/>
          <w:szCs w:val="21"/>
        </w:rPr>
        <w:t>Director during Director’s special assignments (2 years). Reviewed</w:t>
      </w:r>
      <w:r w:rsidR="0020494E">
        <w:rPr>
          <w:rFonts w:ascii="Tahoma" w:hAnsi="Tahoma" w:cs="Tahoma"/>
          <w:sz w:val="21"/>
          <w:szCs w:val="21"/>
        </w:rPr>
        <w:t>/</w:t>
      </w:r>
      <w:r w:rsidRPr="003418EC">
        <w:rPr>
          <w:rFonts w:ascii="Tahoma" w:hAnsi="Tahoma" w:cs="Tahoma"/>
          <w:sz w:val="21"/>
          <w:szCs w:val="21"/>
        </w:rPr>
        <w:t>approved staffing requirements and organizational metrics for 3.7K FTEs.</w:t>
      </w:r>
      <w:r w:rsidR="00C035C9">
        <w:rPr>
          <w:rFonts w:ascii="Tahoma" w:hAnsi="Tahoma" w:cs="Tahoma"/>
          <w:sz w:val="21"/>
          <w:szCs w:val="21"/>
        </w:rPr>
        <w:t xml:space="preserve"> </w:t>
      </w:r>
      <w:r w:rsidR="008D409E">
        <w:rPr>
          <w:rFonts w:ascii="Tahoma" w:hAnsi="Tahoma" w:cs="Tahoma"/>
          <w:sz w:val="21"/>
          <w:szCs w:val="21"/>
        </w:rPr>
        <w:t>Operations lead for Digital Transformation supporting</w:t>
      </w:r>
      <w:r w:rsidR="00A922D4">
        <w:rPr>
          <w:rFonts w:ascii="Tahoma" w:hAnsi="Tahoma" w:cs="Tahoma"/>
          <w:sz w:val="21"/>
          <w:szCs w:val="21"/>
        </w:rPr>
        <w:t xml:space="preserve"> </w:t>
      </w:r>
      <w:r w:rsidR="008D409E">
        <w:rPr>
          <w:rFonts w:ascii="Tahoma" w:hAnsi="Tahoma" w:cs="Tahoma"/>
          <w:sz w:val="21"/>
          <w:szCs w:val="21"/>
        </w:rPr>
        <w:t xml:space="preserve">Collections and Finance. Strategy development to maximize dollars collected and reduce cost. </w:t>
      </w:r>
      <w:r w:rsidR="003B4233">
        <w:rPr>
          <w:rFonts w:ascii="Tahoma" w:hAnsi="Tahoma" w:cs="Tahoma"/>
          <w:sz w:val="21"/>
          <w:szCs w:val="21"/>
        </w:rPr>
        <w:t>Quarterly site</w:t>
      </w:r>
      <w:r w:rsidR="00E06B5D">
        <w:rPr>
          <w:rFonts w:ascii="Tahoma" w:hAnsi="Tahoma" w:cs="Tahoma"/>
          <w:sz w:val="21"/>
          <w:szCs w:val="21"/>
        </w:rPr>
        <w:t xml:space="preserve"> visits to each partner site to ensure SOW adherence, business review</w:t>
      </w:r>
      <w:r w:rsidR="00F9705F">
        <w:rPr>
          <w:rFonts w:ascii="Tahoma" w:hAnsi="Tahoma" w:cs="Tahoma"/>
          <w:sz w:val="21"/>
          <w:szCs w:val="21"/>
        </w:rPr>
        <w:t>, and</w:t>
      </w:r>
      <w:r w:rsidR="00A922D4">
        <w:rPr>
          <w:rFonts w:ascii="Tahoma" w:hAnsi="Tahoma" w:cs="Tahoma"/>
          <w:sz w:val="21"/>
          <w:szCs w:val="21"/>
        </w:rPr>
        <w:t xml:space="preserve"> </w:t>
      </w:r>
      <w:r w:rsidR="00A075D2">
        <w:rPr>
          <w:rFonts w:ascii="Tahoma" w:hAnsi="Tahoma" w:cs="Tahoma"/>
          <w:sz w:val="21"/>
          <w:szCs w:val="21"/>
        </w:rPr>
        <w:t xml:space="preserve">identifying gap areas. </w:t>
      </w:r>
      <w:r w:rsidR="00F9705F">
        <w:rPr>
          <w:rFonts w:ascii="Tahoma" w:hAnsi="Tahoma" w:cs="Tahoma"/>
          <w:sz w:val="21"/>
          <w:szCs w:val="21"/>
        </w:rPr>
        <w:t xml:space="preserve"> </w:t>
      </w:r>
    </w:p>
    <w:p w14:paraId="62F20C23" w14:textId="4F365882" w:rsidR="00500115" w:rsidRPr="003418EC" w:rsidRDefault="00500115" w:rsidP="003418EC">
      <w:pPr>
        <w:pStyle w:val="ListParagraph"/>
        <w:numPr>
          <w:ilvl w:val="0"/>
          <w:numId w:val="3"/>
        </w:numPr>
        <w:spacing w:before="60"/>
        <w:contextualSpacing w:val="0"/>
        <w:rPr>
          <w:rFonts w:ascii="Tahoma" w:hAnsi="Tahoma" w:cs="Tahoma"/>
          <w:sz w:val="21"/>
          <w:szCs w:val="21"/>
        </w:rPr>
      </w:pPr>
      <w:r w:rsidRPr="003418EC">
        <w:rPr>
          <w:rFonts w:ascii="Tahoma" w:hAnsi="Tahoma" w:cs="Tahoma"/>
          <w:sz w:val="21"/>
          <w:szCs w:val="21"/>
        </w:rPr>
        <w:t xml:space="preserve">Drove digital transformation, </w:t>
      </w:r>
      <w:r w:rsidR="00681A1E">
        <w:rPr>
          <w:rFonts w:ascii="Tahoma" w:hAnsi="Tahoma" w:cs="Tahoma"/>
          <w:sz w:val="21"/>
          <w:szCs w:val="21"/>
        </w:rPr>
        <w:t>reducing collection call volume by</w:t>
      </w:r>
      <w:r w:rsidRPr="003418EC">
        <w:rPr>
          <w:rFonts w:ascii="Tahoma" w:hAnsi="Tahoma" w:cs="Tahoma"/>
          <w:sz w:val="21"/>
          <w:szCs w:val="21"/>
        </w:rPr>
        <w:t xml:space="preserve"> 15% in year 1 and 41% in year 2, while driving self-service usage to 73% and cost savings of $59.95M with </w:t>
      </w:r>
      <w:r w:rsidR="00840846">
        <w:rPr>
          <w:rFonts w:ascii="Tahoma" w:hAnsi="Tahoma" w:cs="Tahoma"/>
          <w:sz w:val="21"/>
          <w:szCs w:val="21"/>
        </w:rPr>
        <w:t xml:space="preserve">a </w:t>
      </w:r>
      <w:r w:rsidRPr="003418EC">
        <w:rPr>
          <w:rFonts w:ascii="Tahoma" w:hAnsi="Tahoma" w:cs="Tahoma"/>
          <w:sz w:val="21"/>
          <w:szCs w:val="21"/>
        </w:rPr>
        <w:t>run rate of $98.5M.</w:t>
      </w:r>
    </w:p>
    <w:p w14:paraId="763DF1B2" w14:textId="613D6057" w:rsidR="00CC2597" w:rsidRPr="00CC2597" w:rsidRDefault="00204537" w:rsidP="003418EC">
      <w:pPr>
        <w:pStyle w:val="ListParagraph"/>
        <w:numPr>
          <w:ilvl w:val="0"/>
          <w:numId w:val="3"/>
        </w:numPr>
        <w:tabs>
          <w:tab w:val="right" w:pos="9360"/>
        </w:tabs>
        <w:spacing w:before="120"/>
        <w:contextualSpacing w:val="0"/>
        <w:rPr>
          <w:rFonts w:ascii="Tahoma" w:hAnsi="Tahoma" w:cs="Tahoma"/>
          <w:b/>
          <w:bCs/>
          <w:sz w:val="21"/>
          <w:szCs w:val="21"/>
        </w:rPr>
      </w:pPr>
      <w:r>
        <w:rPr>
          <w:rFonts w:ascii="Tahoma" w:hAnsi="Tahoma" w:cs="Tahoma"/>
          <w:sz w:val="21"/>
          <w:szCs w:val="21"/>
        </w:rPr>
        <w:t>Awarded top recognition:</w:t>
      </w:r>
      <w:r w:rsidR="00500115" w:rsidRPr="00CC2597">
        <w:rPr>
          <w:rFonts w:ascii="Tahoma" w:hAnsi="Tahoma" w:cs="Tahoma"/>
          <w:sz w:val="21"/>
          <w:szCs w:val="21"/>
        </w:rPr>
        <w:t xml:space="preserve"> Circle of Achievement Award (trip to Hawaii)</w:t>
      </w:r>
      <w:r>
        <w:rPr>
          <w:rFonts w:ascii="Tahoma" w:hAnsi="Tahoma" w:cs="Tahoma"/>
          <w:sz w:val="21"/>
          <w:szCs w:val="21"/>
        </w:rPr>
        <w:t>.</w:t>
      </w:r>
      <w:r w:rsidR="00500115" w:rsidRPr="00CC2597">
        <w:rPr>
          <w:rFonts w:ascii="Tahoma" w:hAnsi="Tahoma" w:cs="Tahoma"/>
          <w:sz w:val="21"/>
          <w:szCs w:val="21"/>
        </w:rPr>
        <w:t xml:space="preserve"> </w:t>
      </w:r>
    </w:p>
    <w:p w14:paraId="7C9E5E88" w14:textId="59E12E41" w:rsidR="00500115" w:rsidRPr="00CC2597" w:rsidRDefault="00500115" w:rsidP="00CC2597">
      <w:pPr>
        <w:tabs>
          <w:tab w:val="right" w:pos="9360"/>
        </w:tabs>
        <w:spacing w:before="120"/>
        <w:rPr>
          <w:rFonts w:ascii="Tahoma" w:hAnsi="Tahoma" w:cs="Tahoma"/>
          <w:b/>
          <w:bCs/>
          <w:sz w:val="21"/>
          <w:szCs w:val="21"/>
        </w:rPr>
      </w:pPr>
      <w:r w:rsidRPr="00CC2597">
        <w:rPr>
          <w:rFonts w:ascii="Tahoma" w:hAnsi="Tahoma" w:cs="Tahoma"/>
          <w:b/>
          <w:bCs/>
          <w:sz w:val="21"/>
          <w:szCs w:val="21"/>
        </w:rPr>
        <w:t xml:space="preserve">Senior Project </w:t>
      </w:r>
      <w:r w:rsidR="00BB0FA2" w:rsidRPr="00CC2597">
        <w:rPr>
          <w:rFonts w:ascii="Tahoma" w:hAnsi="Tahoma" w:cs="Tahoma"/>
          <w:b/>
          <w:bCs/>
          <w:sz w:val="21"/>
          <w:szCs w:val="21"/>
        </w:rPr>
        <w:t xml:space="preserve">and Program </w:t>
      </w:r>
      <w:r w:rsidRPr="00CC2597">
        <w:rPr>
          <w:rFonts w:ascii="Tahoma" w:hAnsi="Tahoma" w:cs="Tahoma"/>
          <w:b/>
          <w:bCs/>
          <w:sz w:val="21"/>
          <w:szCs w:val="21"/>
        </w:rPr>
        <w:t xml:space="preserve">Manager </w:t>
      </w:r>
      <w:r w:rsidRPr="00CC2597">
        <w:rPr>
          <w:rFonts w:ascii="Tahoma" w:hAnsi="Tahoma" w:cs="Tahoma"/>
          <w:b/>
          <w:bCs/>
          <w:sz w:val="21"/>
          <w:szCs w:val="21"/>
        </w:rPr>
        <w:tab/>
        <w:t xml:space="preserve">2006 </w:t>
      </w:r>
      <w:r w:rsidR="003418EC" w:rsidRPr="00CC2597">
        <w:rPr>
          <w:rFonts w:ascii="Tahoma" w:hAnsi="Tahoma" w:cs="Tahoma"/>
          <w:b/>
          <w:bCs/>
          <w:sz w:val="21"/>
          <w:szCs w:val="21"/>
        </w:rPr>
        <w:t>-</w:t>
      </w:r>
      <w:r w:rsidRPr="00CC2597">
        <w:rPr>
          <w:rFonts w:ascii="Tahoma" w:hAnsi="Tahoma" w:cs="Tahoma"/>
          <w:b/>
          <w:bCs/>
          <w:sz w:val="21"/>
          <w:szCs w:val="21"/>
        </w:rPr>
        <w:t xml:space="preserve"> 2017</w:t>
      </w:r>
    </w:p>
    <w:p w14:paraId="629D8369" w14:textId="6C00759A" w:rsidR="00500115" w:rsidRPr="003418EC" w:rsidRDefault="00500115" w:rsidP="00500115">
      <w:pPr>
        <w:rPr>
          <w:rFonts w:ascii="Tahoma" w:hAnsi="Tahoma" w:cs="Tahoma"/>
          <w:sz w:val="21"/>
          <w:szCs w:val="21"/>
        </w:rPr>
      </w:pPr>
      <w:r w:rsidRPr="003418EC">
        <w:rPr>
          <w:rFonts w:ascii="Tahoma" w:hAnsi="Tahoma" w:cs="Tahoma"/>
          <w:sz w:val="21"/>
          <w:szCs w:val="21"/>
        </w:rPr>
        <w:t>Managed concurrent projects to improve collection results. Identified process improvement areas and created training material. Developed business case to support strategy recommendations and presented to executive level for budget approval. Completed data analysis of results to determine success measurements.</w:t>
      </w:r>
    </w:p>
    <w:p w14:paraId="4FC744A9" w14:textId="5623A712" w:rsidR="00500115" w:rsidRPr="003418EC" w:rsidRDefault="00500115" w:rsidP="003418EC">
      <w:pPr>
        <w:pStyle w:val="ListParagraph"/>
        <w:numPr>
          <w:ilvl w:val="0"/>
          <w:numId w:val="5"/>
        </w:numPr>
        <w:spacing w:before="60"/>
        <w:contextualSpacing w:val="0"/>
        <w:rPr>
          <w:rFonts w:ascii="Tahoma" w:hAnsi="Tahoma" w:cs="Tahoma"/>
          <w:sz w:val="21"/>
          <w:szCs w:val="21"/>
        </w:rPr>
      </w:pPr>
      <w:r w:rsidRPr="003418EC">
        <w:rPr>
          <w:rFonts w:ascii="Tahoma" w:hAnsi="Tahoma" w:cs="Tahoma"/>
          <w:sz w:val="21"/>
          <w:szCs w:val="21"/>
        </w:rPr>
        <w:t>Led strategy development and implementation, reducing operating cost</w:t>
      </w:r>
      <w:r w:rsidR="004B1F9D">
        <w:rPr>
          <w:rFonts w:ascii="Tahoma" w:hAnsi="Tahoma" w:cs="Tahoma"/>
          <w:sz w:val="21"/>
          <w:szCs w:val="21"/>
        </w:rPr>
        <w:t>s</w:t>
      </w:r>
      <w:r w:rsidRPr="003418EC">
        <w:rPr>
          <w:rFonts w:ascii="Tahoma" w:hAnsi="Tahoma" w:cs="Tahoma"/>
          <w:sz w:val="21"/>
          <w:szCs w:val="21"/>
        </w:rPr>
        <w:t xml:space="preserve"> by ~$40M annually, improving bad debt by 16.7%, shrinking involuntary churn, and decreasing collection’s account credits by 12% year over year.</w:t>
      </w:r>
    </w:p>
    <w:p w14:paraId="2AA1E85A" w14:textId="2E7EE906" w:rsidR="00500115" w:rsidRPr="003418EC" w:rsidRDefault="00500115" w:rsidP="003418EC">
      <w:pPr>
        <w:pStyle w:val="ListParagraph"/>
        <w:numPr>
          <w:ilvl w:val="0"/>
          <w:numId w:val="5"/>
        </w:numPr>
        <w:spacing w:before="60"/>
        <w:contextualSpacing w:val="0"/>
        <w:rPr>
          <w:rFonts w:ascii="Tahoma" w:hAnsi="Tahoma" w:cs="Tahoma"/>
          <w:sz w:val="21"/>
          <w:szCs w:val="21"/>
        </w:rPr>
      </w:pPr>
      <w:r w:rsidRPr="003418EC">
        <w:rPr>
          <w:rFonts w:ascii="Tahoma" w:hAnsi="Tahoma" w:cs="Tahoma"/>
          <w:sz w:val="21"/>
          <w:szCs w:val="21"/>
        </w:rPr>
        <w:t>Spearheaded project to revamp customer escalation process, reducing escalations from 34K to 17K per month.</w:t>
      </w:r>
    </w:p>
    <w:p w14:paraId="205BA02F" w14:textId="70064440" w:rsidR="00500115" w:rsidRPr="003418EC" w:rsidRDefault="00500115" w:rsidP="003418EC">
      <w:pPr>
        <w:pStyle w:val="ListParagraph"/>
        <w:numPr>
          <w:ilvl w:val="0"/>
          <w:numId w:val="5"/>
        </w:numPr>
        <w:spacing w:before="60"/>
        <w:contextualSpacing w:val="0"/>
        <w:rPr>
          <w:rFonts w:ascii="Tahoma" w:hAnsi="Tahoma" w:cs="Tahoma"/>
          <w:sz w:val="21"/>
          <w:szCs w:val="21"/>
        </w:rPr>
      </w:pPr>
      <w:r w:rsidRPr="003418EC">
        <w:rPr>
          <w:rFonts w:ascii="Tahoma" w:hAnsi="Tahoma" w:cs="Tahoma"/>
          <w:sz w:val="21"/>
          <w:szCs w:val="21"/>
        </w:rPr>
        <w:t>Implemented automated delivery of training material, decreasing workforce management manual scheduling, increasing agent course delivery by 30%, and slashing ignore rate by 50%.</w:t>
      </w:r>
    </w:p>
    <w:p w14:paraId="761CFC98" w14:textId="055BF987" w:rsidR="00500115" w:rsidRPr="003418EC" w:rsidRDefault="00500115" w:rsidP="003418EC">
      <w:pPr>
        <w:pStyle w:val="ListParagraph"/>
        <w:numPr>
          <w:ilvl w:val="0"/>
          <w:numId w:val="5"/>
        </w:numPr>
        <w:spacing w:before="60"/>
        <w:contextualSpacing w:val="0"/>
        <w:rPr>
          <w:rFonts w:ascii="Tahoma" w:hAnsi="Tahoma" w:cs="Tahoma"/>
          <w:sz w:val="21"/>
          <w:szCs w:val="21"/>
        </w:rPr>
      </w:pPr>
      <w:r w:rsidRPr="003418EC">
        <w:rPr>
          <w:rFonts w:ascii="Tahoma" w:hAnsi="Tahoma" w:cs="Tahoma"/>
          <w:sz w:val="21"/>
          <w:szCs w:val="21"/>
        </w:rPr>
        <w:t xml:space="preserve">Developed note templates that streamlined </w:t>
      </w:r>
      <w:r w:rsidR="00BF7FFB">
        <w:rPr>
          <w:rFonts w:ascii="Tahoma" w:hAnsi="Tahoma" w:cs="Tahoma"/>
          <w:sz w:val="21"/>
          <w:szCs w:val="21"/>
        </w:rPr>
        <w:t xml:space="preserve">the </w:t>
      </w:r>
      <w:r w:rsidRPr="003418EC">
        <w:rPr>
          <w:rFonts w:ascii="Tahoma" w:hAnsi="Tahoma" w:cs="Tahoma"/>
          <w:sz w:val="21"/>
          <w:szCs w:val="21"/>
        </w:rPr>
        <w:t>process with savings of 25 seconds average handle time per agent.</w:t>
      </w:r>
    </w:p>
    <w:p w14:paraId="51134509" w14:textId="02F310DE" w:rsidR="00500115" w:rsidRPr="003418EC" w:rsidRDefault="00500115" w:rsidP="003418EC">
      <w:pPr>
        <w:pStyle w:val="ListParagraph"/>
        <w:numPr>
          <w:ilvl w:val="0"/>
          <w:numId w:val="5"/>
        </w:numPr>
        <w:spacing w:before="60"/>
        <w:contextualSpacing w:val="0"/>
        <w:rPr>
          <w:rFonts w:ascii="Tahoma" w:hAnsi="Tahoma" w:cs="Tahoma"/>
          <w:sz w:val="21"/>
          <w:szCs w:val="21"/>
        </w:rPr>
      </w:pPr>
      <w:r w:rsidRPr="003418EC">
        <w:rPr>
          <w:rFonts w:ascii="Tahoma" w:hAnsi="Tahoma" w:cs="Tahoma"/>
          <w:sz w:val="21"/>
          <w:szCs w:val="21"/>
        </w:rPr>
        <w:t>Served as lead resource for training and documentation of payment arrangement system enhancement, launch war room support, onsite support, and continued education</w:t>
      </w:r>
      <w:r w:rsidR="004B1F9D">
        <w:rPr>
          <w:rFonts w:ascii="Tahoma" w:hAnsi="Tahoma" w:cs="Tahoma"/>
          <w:sz w:val="21"/>
          <w:szCs w:val="21"/>
        </w:rPr>
        <w:t>,</w:t>
      </w:r>
      <w:r w:rsidRPr="003418EC">
        <w:rPr>
          <w:rFonts w:ascii="Tahoma" w:hAnsi="Tahoma" w:cs="Tahoma"/>
          <w:sz w:val="21"/>
          <w:szCs w:val="21"/>
        </w:rPr>
        <w:t xml:space="preserve"> targeting $3.9M savings in bad debt reduction.</w:t>
      </w:r>
    </w:p>
    <w:p w14:paraId="6B4C40CF" w14:textId="1978340C" w:rsidR="00500115" w:rsidRPr="003418EC" w:rsidRDefault="00500115" w:rsidP="003418EC">
      <w:pPr>
        <w:pStyle w:val="ListParagraph"/>
        <w:numPr>
          <w:ilvl w:val="0"/>
          <w:numId w:val="5"/>
        </w:numPr>
        <w:spacing w:before="60"/>
        <w:contextualSpacing w:val="0"/>
        <w:rPr>
          <w:rFonts w:ascii="Tahoma" w:hAnsi="Tahoma" w:cs="Tahoma"/>
          <w:sz w:val="21"/>
          <w:szCs w:val="21"/>
        </w:rPr>
      </w:pPr>
      <w:r w:rsidRPr="003418EC">
        <w:rPr>
          <w:rFonts w:ascii="Tahoma" w:hAnsi="Tahoma" w:cs="Tahoma"/>
          <w:sz w:val="21"/>
          <w:szCs w:val="21"/>
        </w:rPr>
        <w:t xml:space="preserve">Reduced transfers to </w:t>
      </w:r>
      <w:r w:rsidR="00BF7FFB">
        <w:rPr>
          <w:rFonts w:ascii="Tahoma" w:hAnsi="Tahoma" w:cs="Tahoma"/>
          <w:sz w:val="21"/>
          <w:szCs w:val="21"/>
        </w:rPr>
        <w:t xml:space="preserve">the </w:t>
      </w:r>
      <w:r w:rsidRPr="003418EC">
        <w:rPr>
          <w:rFonts w:ascii="Tahoma" w:hAnsi="Tahoma" w:cs="Tahoma"/>
          <w:sz w:val="21"/>
          <w:szCs w:val="21"/>
        </w:rPr>
        <w:t xml:space="preserve">technical support team by training collection agents on handling customer </w:t>
      </w:r>
      <w:r w:rsidR="00E111E4">
        <w:rPr>
          <w:rFonts w:ascii="Tahoma" w:hAnsi="Tahoma" w:cs="Tahoma"/>
          <w:sz w:val="21"/>
          <w:szCs w:val="21"/>
        </w:rPr>
        <w:t>network/device</w:t>
      </w:r>
      <w:r w:rsidRPr="003418EC">
        <w:rPr>
          <w:rFonts w:ascii="Tahoma" w:hAnsi="Tahoma" w:cs="Tahoma"/>
          <w:sz w:val="21"/>
          <w:szCs w:val="21"/>
        </w:rPr>
        <w:t xml:space="preserve"> issues, </w:t>
      </w:r>
      <w:r w:rsidR="006E2235">
        <w:rPr>
          <w:rFonts w:ascii="Tahoma" w:hAnsi="Tahoma" w:cs="Tahoma"/>
          <w:sz w:val="21"/>
          <w:szCs w:val="21"/>
        </w:rPr>
        <w:t>eliminating</w:t>
      </w:r>
      <w:r w:rsidRPr="003418EC">
        <w:rPr>
          <w:rFonts w:ascii="Tahoma" w:hAnsi="Tahoma" w:cs="Tahoma"/>
          <w:sz w:val="21"/>
          <w:szCs w:val="21"/>
        </w:rPr>
        <w:t xml:space="preserve"> all technical support transfers (4% of total transfers).</w:t>
      </w:r>
    </w:p>
    <w:p w14:paraId="675F3D88" w14:textId="353DDF1C" w:rsidR="00500115" w:rsidRPr="003418EC" w:rsidRDefault="00500115" w:rsidP="003418EC">
      <w:pPr>
        <w:pStyle w:val="ListParagraph"/>
        <w:numPr>
          <w:ilvl w:val="0"/>
          <w:numId w:val="5"/>
        </w:numPr>
        <w:spacing w:before="60"/>
        <w:contextualSpacing w:val="0"/>
        <w:rPr>
          <w:rFonts w:ascii="Tahoma" w:hAnsi="Tahoma" w:cs="Tahoma"/>
          <w:sz w:val="21"/>
          <w:szCs w:val="21"/>
        </w:rPr>
      </w:pPr>
      <w:r w:rsidRPr="003418EC">
        <w:rPr>
          <w:rFonts w:ascii="Tahoma" w:hAnsi="Tahoma" w:cs="Tahoma"/>
          <w:sz w:val="21"/>
          <w:szCs w:val="21"/>
        </w:rPr>
        <w:t xml:space="preserve">Boosted employee satisfaction by establishing </w:t>
      </w:r>
      <w:r w:rsidR="00E111E4">
        <w:rPr>
          <w:rFonts w:ascii="Tahoma" w:hAnsi="Tahoma" w:cs="Tahoma"/>
          <w:sz w:val="21"/>
          <w:szCs w:val="21"/>
        </w:rPr>
        <w:t xml:space="preserve">a </w:t>
      </w:r>
      <w:r w:rsidRPr="003418EC">
        <w:rPr>
          <w:rFonts w:ascii="Tahoma" w:hAnsi="Tahoma" w:cs="Tahoma"/>
          <w:sz w:val="21"/>
          <w:szCs w:val="21"/>
        </w:rPr>
        <w:t>work-at-home program for support teams.</w:t>
      </w:r>
    </w:p>
    <w:p w14:paraId="4BC87FD2" w14:textId="19E60ABB" w:rsidR="00500115" w:rsidRPr="003418EC" w:rsidRDefault="00500115" w:rsidP="003418EC">
      <w:pPr>
        <w:pStyle w:val="ListParagraph"/>
        <w:numPr>
          <w:ilvl w:val="0"/>
          <w:numId w:val="5"/>
        </w:numPr>
        <w:spacing w:before="60"/>
        <w:contextualSpacing w:val="0"/>
        <w:rPr>
          <w:rFonts w:ascii="Tahoma" w:hAnsi="Tahoma" w:cs="Tahoma"/>
          <w:sz w:val="21"/>
          <w:szCs w:val="21"/>
        </w:rPr>
      </w:pPr>
      <w:r w:rsidRPr="003418EC">
        <w:rPr>
          <w:rFonts w:ascii="Tahoma" w:hAnsi="Tahoma" w:cs="Tahoma"/>
          <w:sz w:val="21"/>
          <w:szCs w:val="21"/>
        </w:rPr>
        <w:t xml:space="preserve">Provided operational support in </w:t>
      </w:r>
      <w:r w:rsidR="00A103BD">
        <w:rPr>
          <w:rFonts w:ascii="Tahoma" w:hAnsi="Tahoma" w:cs="Tahoma"/>
          <w:sz w:val="21"/>
          <w:szCs w:val="21"/>
        </w:rPr>
        <w:t>deploying</w:t>
      </w:r>
      <w:r w:rsidRPr="003418EC">
        <w:rPr>
          <w:rFonts w:ascii="Tahoma" w:hAnsi="Tahoma" w:cs="Tahoma"/>
          <w:sz w:val="21"/>
          <w:szCs w:val="21"/>
        </w:rPr>
        <w:t xml:space="preserve"> softphone </w:t>
      </w:r>
      <w:r w:rsidR="006B48FF">
        <w:rPr>
          <w:rFonts w:ascii="Tahoma" w:hAnsi="Tahoma" w:cs="Tahoma"/>
          <w:sz w:val="21"/>
          <w:szCs w:val="21"/>
        </w:rPr>
        <w:t>applications</w:t>
      </w:r>
      <w:r w:rsidRPr="003418EC">
        <w:rPr>
          <w:rFonts w:ascii="Tahoma" w:hAnsi="Tahoma" w:cs="Tahoma"/>
          <w:sz w:val="21"/>
          <w:szCs w:val="21"/>
        </w:rPr>
        <w:t xml:space="preserve">, eliminating </w:t>
      </w:r>
      <w:r w:rsidR="006B48FF">
        <w:rPr>
          <w:rFonts w:ascii="Tahoma" w:hAnsi="Tahoma" w:cs="Tahoma"/>
          <w:sz w:val="21"/>
          <w:szCs w:val="21"/>
        </w:rPr>
        <w:t>vendor</w:t>
      </w:r>
      <w:r w:rsidRPr="003418EC">
        <w:rPr>
          <w:rFonts w:ascii="Tahoma" w:hAnsi="Tahoma" w:cs="Tahoma"/>
          <w:sz w:val="21"/>
          <w:szCs w:val="21"/>
        </w:rPr>
        <w:t xml:space="preserve"> sites</w:t>
      </w:r>
      <w:r w:rsidR="004B1F9D">
        <w:rPr>
          <w:rFonts w:ascii="Tahoma" w:hAnsi="Tahoma" w:cs="Tahoma"/>
          <w:sz w:val="21"/>
          <w:szCs w:val="21"/>
        </w:rPr>
        <w:t>’</w:t>
      </w:r>
      <w:r w:rsidRPr="003418EC">
        <w:rPr>
          <w:rFonts w:ascii="Tahoma" w:hAnsi="Tahoma" w:cs="Tahoma"/>
          <w:sz w:val="21"/>
          <w:szCs w:val="21"/>
        </w:rPr>
        <w:t xml:space="preserve"> need to use hard phones, providing </w:t>
      </w:r>
      <w:r w:rsidR="00E111E4">
        <w:rPr>
          <w:rFonts w:ascii="Tahoma" w:hAnsi="Tahoma" w:cs="Tahoma"/>
          <w:sz w:val="21"/>
          <w:szCs w:val="21"/>
        </w:rPr>
        <w:t xml:space="preserve">a </w:t>
      </w:r>
      <w:r w:rsidRPr="003418EC">
        <w:rPr>
          <w:rFonts w:ascii="Tahoma" w:hAnsi="Tahoma" w:cs="Tahoma"/>
          <w:sz w:val="21"/>
          <w:szCs w:val="21"/>
        </w:rPr>
        <w:t xml:space="preserve">link between phone and billing system to record customer interaction, and removing </w:t>
      </w:r>
      <w:r w:rsidR="006B48FF">
        <w:rPr>
          <w:rFonts w:ascii="Tahoma" w:hAnsi="Tahoma" w:cs="Tahoma"/>
          <w:sz w:val="21"/>
          <w:szCs w:val="21"/>
        </w:rPr>
        <w:t xml:space="preserve">the </w:t>
      </w:r>
      <w:r w:rsidRPr="003418EC">
        <w:rPr>
          <w:rFonts w:ascii="Tahoma" w:hAnsi="Tahoma" w:cs="Tahoma"/>
          <w:sz w:val="21"/>
          <w:szCs w:val="21"/>
        </w:rPr>
        <w:t xml:space="preserve">need for agent manual entry, </w:t>
      </w:r>
      <w:r w:rsidR="00204537">
        <w:rPr>
          <w:rFonts w:ascii="Tahoma" w:hAnsi="Tahoma" w:cs="Tahoma"/>
          <w:sz w:val="21"/>
          <w:szCs w:val="21"/>
        </w:rPr>
        <w:t>reducing</w:t>
      </w:r>
      <w:r w:rsidRPr="003418EC">
        <w:rPr>
          <w:rFonts w:ascii="Tahoma" w:hAnsi="Tahoma" w:cs="Tahoma"/>
          <w:sz w:val="21"/>
          <w:szCs w:val="21"/>
        </w:rPr>
        <w:t xml:space="preserve"> average handle time by 4 seconds per call</w:t>
      </w:r>
      <w:r w:rsidR="003418EC">
        <w:rPr>
          <w:rFonts w:ascii="Tahoma" w:hAnsi="Tahoma" w:cs="Tahoma"/>
          <w:sz w:val="21"/>
          <w:szCs w:val="21"/>
        </w:rPr>
        <w:t>.</w:t>
      </w:r>
    </w:p>
    <w:p w14:paraId="65DC66F7" w14:textId="1D4E82F7" w:rsidR="00500115" w:rsidRPr="003418EC" w:rsidRDefault="00500115" w:rsidP="003418EC">
      <w:pPr>
        <w:pStyle w:val="ListParagraph"/>
        <w:numPr>
          <w:ilvl w:val="0"/>
          <w:numId w:val="5"/>
        </w:numPr>
        <w:spacing w:before="60"/>
        <w:contextualSpacing w:val="0"/>
        <w:rPr>
          <w:rFonts w:ascii="Tahoma" w:hAnsi="Tahoma" w:cs="Tahoma"/>
          <w:sz w:val="21"/>
          <w:szCs w:val="21"/>
        </w:rPr>
      </w:pPr>
      <w:r w:rsidRPr="003418EC">
        <w:rPr>
          <w:rFonts w:ascii="Tahoma" w:hAnsi="Tahoma" w:cs="Tahoma"/>
          <w:sz w:val="21"/>
          <w:szCs w:val="21"/>
        </w:rPr>
        <w:t xml:space="preserve">Facilitated weekly partnership calls and call calibrations to ensure </w:t>
      </w:r>
      <w:r w:rsidR="006B48FF">
        <w:rPr>
          <w:rFonts w:ascii="Tahoma" w:hAnsi="Tahoma" w:cs="Tahoma"/>
          <w:sz w:val="21"/>
          <w:szCs w:val="21"/>
        </w:rPr>
        <w:t>process/policy</w:t>
      </w:r>
      <w:r w:rsidRPr="003418EC">
        <w:rPr>
          <w:rFonts w:ascii="Tahoma" w:hAnsi="Tahoma" w:cs="Tahoma"/>
          <w:sz w:val="21"/>
          <w:szCs w:val="21"/>
        </w:rPr>
        <w:t xml:space="preserve"> adherence, increasing customer satisfaction scores to 81.6% in </w:t>
      </w:r>
      <w:r w:rsidR="006B48FF">
        <w:rPr>
          <w:rFonts w:ascii="Tahoma" w:hAnsi="Tahoma" w:cs="Tahoma"/>
          <w:sz w:val="21"/>
          <w:szCs w:val="21"/>
        </w:rPr>
        <w:t xml:space="preserve">the </w:t>
      </w:r>
      <w:r w:rsidRPr="003418EC">
        <w:rPr>
          <w:rFonts w:ascii="Tahoma" w:hAnsi="Tahoma" w:cs="Tahoma"/>
          <w:sz w:val="21"/>
          <w:szCs w:val="21"/>
        </w:rPr>
        <w:t>collections department.</w:t>
      </w:r>
    </w:p>
    <w:p w14:paraId="5366FD1A" w14:textId="1E2BBBF8" w:rsidR="00500115" w:rsidRDefault="00500115" w:rsidP="00500115">
      <w:pPr>
        <w:rPr>
          <w:rFonts w:ascii="Tahoma" w:hAnsi="Tahoma" w:cs="Tahoma"/>
          <w:sz w:val="21"/>
          <w:szCs w:val="21"/>
        </w:rPr>
      </w:pPr>
    </w:p>
    <w:p w14:paraId="3108B373" w14:textId="6E518C3E" w:rsidR="00500115" w:rsidRPr="003418EC" w:rsidRDefault="003418EC" w:rsidP="003418EC">
      <w:pPr>
        <w:jc w:val="center"/>
        <w:rPr>
          <w:rFonts w:ascii="Tahoma" w:hAnsi="Tahoma" w:cs="Tahoma"/>
          <w:b/>
          <w:bCs/>
          <w:smallCaps/>
          <w:color w:val="1F497D"/>
          <w:sz w:val="28"/>
          <w:szCs w:val="28"/>
        </w:rPr>
      </w:pPr>
      <w:r w:rsidRPr="003418EC">
        <w:rPr>
          <w:rFonts w:ascii="Tahoma" w:hAnsi="Tahoma" w:cs="Tahoma"/>
          <w:b/>
          <w:bCs/>
          <w:smallCaps/>
          <w:color w:val="1F497D"/>
          <w:sz w:val="28"/>
          <w:szCs w:val="28"/>
        </w:rPr>
        <w:t>Education</w:t>
      </w:r>
      <w:r w:rsidR="000F226A">
        <w:rPr>
          <w:rFonts w:ascii="Tahoma" w:hAnsi="Tahoma" w:cs="Tahoma"/>
          <w:b/>
          <w:bCs/>
          <w:smallCaps/>
          <w:color w:val="1F497D"/>
          <w:sz w:val="28"/>
          <w:szCs w:val="28"/>
        </w:rPr>
        <w:t>/Certification</w:t>
      </w:r>
    </w:p>
    <w:p w14:paraId="236CAA66" w14:textId="1097628B" w:rsidR="00A74621" w:rsidRDefault="004B1F9D" w:rsidP="003418EC">
      <w:pPr>
        <w:jc w:val="center"/>
        <w:rPr>
          <w:rFonts w:ascii="Tahoma" w:hAnsi="Tahoma" w:cs="Tahoma"/>
          <w:sz w:val="21"/>
          <w:szCs w:val="21"/>
        </w:rPr>
      </w:pPr>
      <w:r>
        <w:rPr>
          <w:rFonts w:ascii="Tahoma" w:hAnsi="Tahoma" w:cs="Tahoma"/>
          <w:b/>
          <w:bCs/>
          <w:sz w:val="21"/>
          <w:szCs w:val="21"/>
        </w:rPr>
        <w:t xml:space="preserve">Associate of Science </w:t>
      </w:r>
      <w:r w:rsidR="00500115" w:rsidRPr="003418EC">
        <w:rPr>
          <w:rFonts w:ascii="Tahoma" w:hAnsi="Tahoma" w:cs="Tahoma"/>
          <w:b/>
          <w:bCs/>
          <w:sz w:val="21"/>
          <w:szCs w:val="21"/>
        </w:rPr>
        <w:t>(AS)</w:t>
      </w:r>
      <w:r w:rsidR="00500115" w:rsidRPr="003418EC">
        <w:rPr>
          <w:rFonts w:ascii="Tahoma" w:hAnsi="Tahoma" w:cs="Tahoma"/>
          <w:sz w:val="21"/>
          <w:szCs w:val="21"/>
        </w:rPr>
        <w:t>, Management, Park University, Parkville, MO</w:t>
      </w:r>
    </w:p>
    <w:p w14:paraId="2BFFAA13" w14:textId="7FAFE8E2" w:rsidR="00652804" w:rsidRDefault="00652804" w:rsidP="003418EC">
      <w:pPr>
        <w:jc w:val="center"/>
        <w:rPr>
          <w:rFonts w:ascii="Tahoma" w:hAnsi="Tahoma" w:cs="Tahoma"/>
          <w:sz w:val="21"/>
          <w:szCs w:val="21"/>
        </w:rPr>
      </w:pPr>
      <w:r w:rsidRPr="00652804">
        <w:rPr>
          <w:rFonts w:ascii="Tahoma" w:hAnsi="Tahoma" w:cs="Tahoma"/>
          <w:b/>
          <w:bCs/>
          <w:sz w:val="21"/>
          <w:szCs w:val="21"/>
        </w:rPr>
        <w:t>Bachelor</w:t>
      </w:r>
      <w:r w:rsidR="000F226A" w:rsidRPr="00652804">
        <w:rPr>
          <w:rFonts w:ascii="Tahoma" w:hAnsi="Tahoma" w:cs="Tahoma"/>
          <w:b/>
          <w:bCs/>
          <w:sz w:val="21"/>
          <w:szCs w:val="21"/>
        </w:rPr>
        <w:t xml:space="preserve"> of</w:t>
      </w:r>
      <w:r w:rsidRPr="00652804">
        <w:rPr>
          <w:rFonts w:ascii="Tahoma" w:hAnsi="Tahoma" w:cs="Tahoma"/>
          <w:b/>
          <w:bCs/>
          <w:sz w:val="21"/>
          <w:szCs w:val="21"/>
        </w:rPr>
        <w:t xml:space="preserve"> Science (BS),</w:t>
      </w:r>
      <w:r>
        <w:rPr>
          <w:rFonts w:ascii="Tahoma" w:hAnsi="Tahoma" w:cs="Tahoma"/>
          <w:sz w:val="21"/>
          <w:szCs w:val="21"/>
        </w:rPr>
        <w:t xml:space="preserve"> Management, Rasmussen University – </w:t>
      </w:r>
      <w:r w:rsidR="00161C03">
        <w:rPr>
          <w:rFonts w:ascii="Tahoma" w:hAnsi="Tahoma" w:cs="Tahoma"/>
          <w:sz w:val="21"/>
          <w:szCs w:val="21"/>
        </w:rPr>
        <w:t>Pursuing</w:t>
      </w:r>
    </w:p>
    <w:p w14:paraId="069DCAF6" w14:textId="501E853E" w:rsidR="000F226A" w:rsidRPr="003418EC" w:rsidRDefault="00652804" w:rsidP="003418EC">
      <w:pPr>
        <w:jc w:val="center"/>
        <w:rPr>
          <w:rFonts w:ascii="Tahoma" w:hAnsi="Tahoma" w:cs="Tahoma"/>
          <w:sz w:val="21"/>
          <w:szCs w:val="21"/>
        </w:rPr>
      </w:pPr>
      <w:r w:rsidRPr="00652804">
        <w:rPr>
          <w:rFonts w:ascii="Tahoma" w:hAnsi="Tahoma" w:cs="Tahoma"/>
          <w:b/>
          <w:bCs/>
          <w:sz w:val="21"/>
          <w:szCs w:val="21"/>
        </w:rPr>
        <w:t>Six Sigma</w:t>
      </w:r>
      <w:r>
        <w:rPr>
          <w:rFonts w:ascii="Tahoma" w:hAnsi="Tahoma" w:cs="Tahoma"/>
          <w:sz w:val="21"/>
          <w:szCs w:val="21"/>
        </w:rPr>
        <w:t xml:space="preserve"> – </w:t>
      </w:r>
      <w:r w:rsidR="002A140C">
        <w:rPr>
          <w:rFonts w:ascii="Tahoma" w:hAnsi="Tahoma" w:cs="Tahoma"/>
          <w:sz w:val="21"/>
          <w:szCs w:val="21"/>
        </w:rPr>
        <w:t xml:space="preserve">Black </w:t>
      </w:r>
      <w:r>
        <w:rPr>
          <w:rFonts w:ascii="Tahoma" w:hAnsi="Tahoma" w:cs="Tahoma"/>
          <w:sz w:val="21"/>
          <w:szCs w:val="21"/>
        </w:rPr>
        <w:t xml:space="preserve">Belt Certification  </w:t>
      </w:r>
    </w:p>
    <w:sectPr w:rsidR="000F226A" w:rsidRPr="00341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47FC9"/>
    <w:multiLevelType w:val="hybridMultilevel"/>
    <w:tmpl w:val="62801D0E"/>
    <w:lvl w:ilvl="0" w:tplc="A4524D78">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75830"/>
    <w:multiLevelType w:val="hybridMultilevel"/>
    <w:tmpl w:val="E1A03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1843D5"/>
    <w:multiLevelType w:val="hybridMultilevel"/>
    <w:tmpl w:val="19C4BA48"/>
    <w:lvl w:ilvl="0" w:tplc="FA541162">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331F80"/>
    <w:multiLevelType w:val="hybridMultilevel"/>
    <w:tmpl w:val="3086D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0217A4"/>
    <w:multiLevelType w:val="hybridMultilevel"/>
    <w:tmpl w:val="2C18E1B2"/>
    <w:lvl w:ilvl="0" w:tplc="237A855A">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D56E34"/>
    <w:multiLevelType w:val="hybridMultilevel"/>
    <w:tmpl w:val="3EFEF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3441909">
    <w:abstractNumId w:val="5"/>
  </w:num>
  <w:num w:numId="2" w16cid:durableId="2126145186">
    <w:abstractNumId w:val="2"/>
  </w:num>
  <w:num w:numId="3" w16cid:durableId="1870675946">
    <w:abstractNumId w:val="3"/>
  </w:num>
  <w:num w:numId="4" w16cid:durableId="1961180765">
    <w:abstractNumId w:val="0"/>
  </w:num>
  <w:num w:numId="5" w16cid:durableId="1802914256">
    <w:abstractNumId w:val="1"/>
  </w:num>
  <w:num w:numId="6" w16cid:durableId="878593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115"/>
    <w:rsid w:val="0006562E"/>
    <w:rsid w:val="0007343B"/>
    <w:rsid w:val="000C044D"/>
    <w:rsid w:val="000E2508"/>
    <w:rsid w:val="000F226A"/>
    <w:rsid w:val="000F4CA2"/>
    <w:rsid w:val="00104207"/>
    <w:rsid w:val="00133124"/>
    <w:rsid w:val="00145568"/>
    <w:rsid w:val="00161C03"/>
    <w:rsid w:val="00193BCA"/>
    <w:rsid w:val="001C46CB"/>
    <w:rsid w:val="001C7747"/>
    <w:rsid w:val="00202B7E"/>
    <w:rsid w:val="00204537"/>
    <w:rsid w:val="0020494E"/>
    <w:rsid w:val="00231832"/>
    <w:rsid w:val="002520C3"/>
    <w:rsid w:val="0026189E"/>
    <w:rsid w:val="002812CD"/>
    <w:rsid w:val="002A140C"/>
    <w:rsid w:val="002C2EA7"/>
    <w:rsid w:val="002F25FA"/>
    <w:rsid w:val="00324433"/>
    <w:rsid w:val="003418EC"/>
    <w:rsid w:val="003B1670"/>
    <w:rsid w:val="003B2D90"/>
    <w:rsid w:val="003B4233"/>
    <w:rsid w:val="004168B3"/>
    <w:rsid w:val="004B1F9D"/>
    <w:rsid w:val="00500115"/>
    <w:rsid w:val="00524E16"/>
    <w:rsid w:val="005471FB"/>
    <w:rsid w:val="005C06DC"/>
    <w:rsid w:val="005C0E0B"/>
    <w:rsid w:val="00652804"/>
    <w:rsid w:val="00654FB7"/>
    <w:rsid w:val="00681A1E"/>
    <w:rsid w:val="006B48FF"/>
    <w:rsid w:val="006C07A1"/>
    <w:rsid w:val="006E2235"/>
    <w:rsid w:val="006F40EA"/>
    <w:rsid w:val="006F79C8"/>
    <w:rsid w:val="00715088"/>
    <w:rsid w:val="007E38D1"/>
    <w:rsid w:val="007E5CC7"/>
    <w:rsid w:val="007F3DAD"/>
    <w:rsid w:val="0080081A"/>
    <w:rsid w:val="00840846"/>
    <w:rsid w:val="00851D06"/>
    <w:rsid w:val="008862BA"/>
    <w:rsid w:val="008A39C1"/>
    <w:rsid w:val="008B091C"/>
    <w:rsid w:val="008C352B"/>
    <w:rsid w:val="008D409E"/>
    <w:rsid w:val="009209D2"/>
    <w:rsid w:val="00921132"/>
    <w:rsid w:val="009238FC"/>
    <w:rsid w:val="00941E64"/>
    <w:rsid w:val="00944822"/>
    <w:rsid w:val="009971C3"/>
    <w:rsid w:val="009D0401"/>
    <w:rsid w:val="00A075D2"/>
    <w:rsid w:val="00A103BD"/>
    <w:rsid w:val="00A5611F"/>
    <w:rsid w:val="00A631E9"/>
    <w:rsid w:val="00A74621"/>
    <w:rsid w:val="00A83423"/>
    <w:rsid w:val="00A922D4"/>
    <w:rsid w:val="00AB5815"/>
    <w:rsid w:val="00AE5C42"/>
    <w:rsid w:val="00AF0BCA"/>
    <w:rsid w:val="00B12D2A"/>
    <w:rsid w:val="00BA042D"/>
    <w:rsid w:val="00BB0FA2"/>
    <w:rsid w:val="00BD1171"/>
    <w:rsid w:val="00BE5BDD"/>
    <w:rsid w:val="00BF7FFB"/>
    <w:rsid w:val="00C035C9"/>
    <w:rsid w:val="00C11205"/>
    <w:rsid w:val="00C31CE7"/>
    <w:rsid w:val="00C35662"/>
    <w:rsid w:val="00C70E99"/>
    <w:rsid w:val="00C71BD4"/>
    <w:rsid w:val="00CB0DEB"/>
    <w:rsid w:val="00CC2597"/>
    <w:rsid w:val="00D52392"/>
    <w:rsid w:val="00D735D5"/>
    <w:rsid w:val="00DC581B"/>
    <w:rsid w:val="00DF4FEA"/>
    <w:rsid w:val="00DF7916"/>
    <w:rsid w:val="00E06B5D"/>
    <w:rsid w:val="00E111E4"/>
    <w:rsid w:val="00E5428D"/>
    <w:rsid w:val="00EA2E78"/>
    <w:rsid w:val="00F06789"/>
    <w:rsid w:val="00F36B2D"/>
    <w:rsid w:val="00F5417F"/>
    <w:rsid w:val="00F9705F"/>
    <w:rsid w:val="00FA357E"/>
    <w:rsid w:val="00FB5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CAC33"/>
  <w15:docId w15:val="{FD3C5EC2-2315-4F6B-A703-FC2DED08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418EC"/>
    <w:pPr>
      <w:keepNext/>
      <w:keepLines/>
      <w:spacing w:before="40"/>
      <w:jc w:val="left"/>
      <w:outlineLvl w:val="1"/>
    </w:pPr>
    <w:rPr>
      <w:rFonts w:ascii="Calibri Light" w:eastAsia="Times New Roman" w:hAnsi="Calibri Light" w:cs="Times New Roman"/>
      <w:color w:val="1F4E79"/>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F4FEA"/>
    <w:rPr>
      <w:color w:val="0000FF"/>
      <w:u w:val="single"/>
    </w:rPr>
  </w:style>
  <w:style w:type="character" w:customStyle="1" w:styleId="UnresolvedMention1">
    <w:name w:val="Unresolved Mention1"/>
    <w:basedOn w:val="DefaultParagraphFont"/>
    <w:uiPriority w:val="99"/>
    <w:semiHidden/>
    <w:unhideWhenUsed/>
    <w:rsid w:val="003418EC"/>
    <w:rPr>
      <w:color w:val="605E5C"/>
      <w:shd w:val="clear" w:color="auto" w:fill="E1DFDD"/>
    </w:rPr>
  </w:style>
  <w:style w:type="paragraph" w:styleId="ListParagraph">
    <w:name w:val="List Paragraph"/>
    <w:basedOn w:val="Normal"/>
    <w:uiPriority w:val="34"/>
    <w:qFormat/>
    <w:rsid w:val="003418EC"/>
    <w:pPr>
      <w:ind w:left="720"/>
      <w:contextualSpacing/>
    </w:pPr>
  </w:style>
  <w:style w:type="character" w:customStyle="1" w:styleId="Heading2Char">
    <w:name w:val="Heading 2 Char"/>
    <w:basedOn w:val="DefaultParagraphFont"/>
    <w:link w:val="Heading2"/>
    <w:uiPriority w:val="9"/>
    <w:rsid w:val="003418EC"/>
    <w:rPr>
      <w:rFonts w:ascii="Calibri Light" w:eastAsia="Times New Roman" w:hAnsi="Calibri Light" w:cs="Times New Roman"/>
      <w:color w:val="1F4E79"/>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davisjk/" TargetMode="External"/><Relationship Id="rId3" Type="http://schemas.openxmlformats.org/officeDocument/2006/relationships/settings" Target="settings.xml"/><Relationship Id="rId7" Type="http://schemas.openxmlformats.org/officeDocument/2006/relationships/hyperlink" Target="mailto:JulieKay101@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816.679.1094" TargetMode="External"/><Relationship Id="rId11" Type="http://schemas.openxmlformats.org/officeDocument/2006/relationships/theme" Target="theme/theme1.xml"/><Relationship Id="rId5" Type="http://schemas.openxmlformats.org/officeDocument/2006/relationships/hyperlink" Target="https://juliekay101.wixsite.com/julie-davi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ulieKay101@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819</Words>
  <Characters>5321</Characters>
  <Application>Microsoft Office Word</Application>
  <DocSecurity>0</DocSecurity>
  <Lines>95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Miller</dc:creator>
  <cp:lastModifiedBy>Julie Davis</cp:lastModifiedBy>
  <cp:revision>22</cp:revision>
  <cp:lastPrinted>2023-10-31T17:05:00Z</cp:lastPrinted>
  <dcterms:created xsi:type="dcterms:W3CDTF">2024-01-11T02:10:00Z</dcterms:created>
  <dcterms:modified xsi:type="dcterms:W3CDTF">2024-02-15T20:20:00Z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d1fcb86ebc552e7d4ce1b6a4a3ca36ce7e5dcf4a1a3c8ef5ac6ec91b3e9bbeb7</vt:lpwstr>
  </property>
</Properties>
</file>